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3836"/>
      </w:tblGrid>
      <w:tr w:rsidR="00BF22A4" w14:paraId="75CC65E5" w14:textId="77777777">
        <w:trPr>
          <w:trHeight w:val="2090"/>
        </w:trPr>
        <w:tc>
          <w:tcPr>
            <w:tcW w:w="3596" w:type="dxa"/>
          </w:tcPr>
          <w:p w14:paraId="579491AA" w14:textId="77777777" w:rsidR="00BF22A4" w:rsidRDefault="000436CF">
            <w:pPr>
              <w:pStyle w:val="TableParagraph"/>
              <w:spacing w:line="268" w:lineRule="exact"/>
              <w:ind w:left="110"/>
            </w:pPr>
            <w:r>
              <w:t>Naziv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sjedište</w:t>
            </w:r>
          </w:p>
        </w:tc>
        <w:tc>
          <w:tcPr>
            <w:tcW w:w="3836" w:type="dxa"/>
          </w:tcPr>
          <w:p w14:paraId="79A506F6" w14:textId="77777777" w:rsidR="00BF22A4" w:rsidRDefault="000436CF">
            <w:pPr>
              <w:pStyle w:val="TableParagraph"/>
              <w:spacing w:line="400" w:lineRule="auto"/>
              <w:ind w:left="107" w:right="1142"/>
            </w:pPr>
            <w:r>
              <w:t>Hrvatska knjižnica i čitaonica</w:t>
            </w:r>
            <w:r>
              <w:rPr>
                <w:spacing w:val="-48"/>
              </w:rPr>
              <w:t xml:space="preserve"> </w:t>
            </w:r>
            <w:r>
              <w:t>Đuro</w:t>
            </w:r>
            <w:r>
              <w:rPr>
                <w:spacing w:val="-1"/>
              </w:rPr>
              <w:t xml:space="preserve"> </w:t>
            </w:r>
            <w:r>
              <w:t>Sudeta Garešnica</w:t>
            </w:r>
          </w:p>
          <w:p w14:paraId="4B091443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  <w:p w14:paraId="365B22C9" w14:textId="77777777" w:rsidR="00BF22A4" w:rsidRDefault="00BF22A4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615247B1" w14:textId="77777777" w:rsidR="00BF22A4" w:rsidRDefault="000436CF">
            <w:pPr>
              <w:pStyle w:val="TableParagraph"/>
              <w:spacing w:before="1"/>
              <w:ind w:left="107"/>
            </w:pPr>
            <w:r>
              <w:t>-</w:t>
            </w:r>
            <w:proofErr w:type="spellStart"/>
            <w:r>
              <w:t>odjeli:Dječji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odjel,Odjel</w:t>
            </w:r>
            <w:proofErr w:type="spellEnd"/>
            <w:r>
              <w:rPr>
                <w:spacing w:val="-6"/>
              </w:rPr>
              <w:t xml:space="preserve"> </w:t>
            </w:r>
            <w:r>
              <w:t>za</w:t>
            </w:r>
          </w:p>
          <w:p w14:paraId="2C9546DD" w14:textId="77777777" w:rsidR="00BF22A4" w:rsidRDefault="000436CF">
            <w:pPr>
              <w:pStyle w:val="TableParagraph"/>
              <w:spacing w:before="21"/>
              <w:ind w:left="107"/>
            </w:pPr>
            <w:proofErr w:type="spellStart"/>
            <w:r>
              <w:t>odrasle,Studijski</w:t>
            </w:r>
            <w:proofErr w:type="spellEnd"/>
            <w:r>
              <w:rPr>
                <w:spacing w:val="-1"/>
              </w:rPr>
              <w:t xml:space="preserve"> </w:t>
            </w:r>
            <w:r>
              <w:t>odjel</w:t>
            </w:r>
          </w:p>
        </w:tc>
      </w:tr>
      <w:tr w:rsidR="00BF22A4" w14:paraId="7572297C" w14:textId="77777777">
        <w:trPr>
          <w:trHeight w:val="450"/>
        </w:trPr>
        <w:tc>
          <w:tcPr>
            <w:tcW w:w="3596" w:type="dxa"/>
          </w:tcPr>
          <w:p w14:paraId="3D6E0BAF" w14:textId="77777777" w:rsidR="00BF22A4" w:rsidRDefault="000436CF">
            <w:pPr>
              <w:pStyle w:val="TableParagraph"/>
              <w:spacing w:line="265" w:lineRule="exact"/>
              <w:ind w:left="110"/>
            </w:pPr>
            <w:r>
              <w:t>Adresa</w:t>
            </w:r>
          </w:p>
        </w:tc>
        <w:tc>
          <w:tcPr>
            <w:tcW w:w="3836" w:type="dxa"/>
          </w:tcPr>
          <w:p w14:paraId="41C31E67" w14:textId="77777777" w:rsidR="00BF22A4" w:rsidRDefault="000436CF">
            <w:pPr>
              <w:pStyle w:val="TableParagraph"/>
              <w:spacing w:line="265" w:lineRule="exact"/>
              <w:ind w:left="107"/>
            </w:pPr>
            <w:r>
              <w:t>Vladimira</w:t>
            </w:r>
            <w:r>
              <w:rPr>
                <w:spacing w:val="-1"/>
              </w:rPr>
              <w:t xml:space="preserve"> </w:t>
            </w:r>
            <w:r>
              <w:t>Nazora</w:t>
            </w:r>
            <w:r>
              <w:rPr>
                <w:spacing w:val="-3"/>
              </w:rPr>
              <w:t xml:space="preserve"> </w:t>
            </w:r>
            <w:r>
              <w:t>3;43280</w:t>
            </w:r>
            <w:r>
              <w:rPr>
                <w:spacing w:val="-4"/>
              </w:rPr>
              <w:t xml:space="preserve"> </w:t>
            </w:r>
            <w:r>
              <w:t>Garešnica</w:t>
            </w:r>
          </w:p>
        </w:tc>
      </w:tr>
      <w:tr w:rsidR="00BF22A4" w14:paraId="63C87825" w14:textId="77777777">
        <w:trPr>
          <w:trHeight w:val="899"/>
        </w:trPr>
        <w:tc>
          <w:tcPr>
            <w:tcW w:w="3596" w:type="dxa"/>
          </w:tcPr>
          <w:p w14:paraId="37AE729B" w14:textId="77777777" w:rsidR="00BF22A4" w:rsidRDefault="000436CF">
            <w:pPr>
              <w:pStyle w:val="TableParagraph"/>
              <w:spacing w:line="265" w:lineRule="exact"/>
              <w:ind w:left="110"/>
            </w:pPr>
            <w:r>
              <w:t>OIB</w:t>
            </w:r>
          </w:p>
        </w:tc>
        <w:tc>
          <w:tcPr>
            <w:tcW w:w="3836" w:type="dxa"/>
          </w:tcPr>
          <w:p w14:paraId="3A6F8830" w14:textId="77777777" w:rsidR="00BF22A4" w:rsidRDefault="000436CF">
            <w:pPr>
              <w:pStyle w:val="TableParagraph"/>
              <w:spacing w:line="265" w:lineRule="exact"/>
              <w:ind w:left="107"/>
            </w:pPr>
            <w:r>
              <w:t>94334823201</w:t>
            </w:r>
          </w:p>
        </w:tc>
      </w:tr>
      <w:tr w:rsidR="00BF22A4" w14:paraId="110C512B" w14:textId="77777777">
        <w:trPr>
          <w:trHeight w:val="900"/>
        </w:trPr>
        <w:tc>
          <w:tcPr>
            <w:tcW w:w="3596" w:type="dxa"/>
          </w:tcPr>
          <w:p w14:paraId="1CB61410" w14:textId="77777777" w:rsidR="00BF22A4" w:rsidRDefault="000436CF">
            <w:pPr>
              <w:pStyle w:val="TableParagraph"/>
              <w:spacing w:line="266" w:lineRule="exact"/>
              <w:ind w:left="110"/>
            </w:pPr>
            <w:r>
              <w:t>Djelatnost</w:t>
            </w:r>
          </w:p>
        </w:tc>
        <w:tc>
          <w:tcPr>
            <w:tcW w:w="3836" w:type="dxa"/>
          </w:tcPr>
          <w:p w14:paraId="102C5D84" w14:textId="77777777" w:rsidR="00BF22A4" w:rsidRDefault="000436CF">
            <w:pPr>
              <w:pStyle w:val="TableParagraph"/>
              <w:spacing w:line="266" w:lineRule="exact"/>
              <w:ind w:left="107"/>
            </w:pPr>
            <w:r>
              <w:t>Knjižnična</w:t>
            </w:r>
            <w:r>
              <w:rPr>
                <w:spacing w:val="-4"/>
              </w:rPr>
              <w:t xml:space="preserve"> </w:t>
            </w:r>
            <w:r>
              <w:t>djelatnost</w:t>
            </w:r>
          </w:p>
        </w:tc>
      </w:tr>
      <w:tr w:rsidR="00BF22A4" w14:paraId="0037C439" w14:textId="77777777">
        <w:trPr>
          <w:trHeight w:val="448"/>
        </w:trPr>
        <w:tc>
          <w:tcPr>
            <w:tcW w:w="3596" w:type="dxa"/>
          </w:tcPr>
          <w:p w14:paraId="2092ABA6" w14:textId="77777777" w:rsidR="00BF22A4" w:rsidRDefault="000436CF">
            <w:pPr>
              <w:pStyle w:val="TableParagraph"/>
              <w:spacing w:line="265" w:lineRule="exact"/>
              <w:ind w:left="110"/>
            </w:pPr>
            <w:r>
              <w:t>Tel/fax</w:t>
            </w:r>
          </w:p>
        </w:tc>
        <w:tc>
          <w:tcPr>
            <w:tcW w:w="3836" w:type="dxa"/>
          </w:tcPr>
          <w:p w14:paraId="35CFCEA8" w14:textId="77777777" w:rsidR="00BF22A4" w:rsidRDefault="000436CF">
            <w:pPr>
              <w:pStyle w:val="TableParagraph"/>
              <w:spacing w:line="265" w:lineRule="exact"/>
              <w:ind w:left="107"/>
            </w:pPr>
            <w:r>
              <w:t>043/531-232;445-297;</w:t>
            </w:r>
            <w:r>
              <w:rPr>
                <w:spacing w:val="-8"/>
              </w:rPr>
              <w:t xml:space="preserve"> </w:t>
            </w:r>
            <w:r>
              <w:t>445-299;445-298</w:t>
            </w:r>
          </w:p>
        </w:tc>
      </w:tr>
      <w:tr w:rsidR="00BF22A4" w14:paraId="71DB78B3" w14:textId="77777777">
        <w:trPr>
          <w:trHeight w:val="3019"/>
        </w:trPr>
        <w:tc>
          <w:tcPr>
            <w:tcW w:w="3596" w:type="dxa"/>
          </w:tcPr>
          <w:p w14:paraId="766F733B" w14:textId="77777777" w:rsidR="00BF22A4" w:rsidRDefault="000436CF">
            <w:pPr>
              <w:pStyle w:val="TableParagraph"/>
              <w:spacing w:line="403" w:lineRule="auto"/>
              <w:ind w:left="110" w:right="2599"/>
            </w:pPr>
            <w:r>
              <w:t>Web</w:t>
            </w:r>
            <w:r>
              <w:rPr>
                <w:spacing w:val="1"/>
              </w:rPr>
              <w:t xml:space="preserve"> </w:t>
            </w:r>
            <w:r>
              <w:t>Facebook</w:t>
            </w:r>
          </w:p>
          <w:p w14:paraId="2CA484F0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  <w:p w14:paraId="3E8CBFA2" w14:textId="77777777" w:rsidR="00BF22A4" w:rsidRDefault="000436CF">
            <w:pPr>
              <w:pStyle w:val="TableParagraph"/>
              <w:spacing w:before="192"/>
              <w:ind w:left="110"/>
            </w:pPr>
            <w:r>
              <w:t>YouTube</w:t>
            </w:r>
          </w:p>
          <w:p w14:paraId="38A07887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  <w:p w14:paraId="7F3CA23D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  <w:p w14:paraId="5428FE23" w14:textId="77777777" w:rsidR="00BF22A4" w:rsidRDefault="000436CF">
            <w:pPr>
              <w:pStyle w:val="TableParagraph"/>
              <w:spacing w:before="126"/>
              <w:ind w:left="110"/>
            </w:pPr>
            <w:r>
              <w:t>Instagram</w:t>
            </w:r>
          </w:p>
        </w:tc>
        <w:tc>
          <w:tcPr>
            <w:tcW w:w="3836" w:type="dxa"/>
          </w:tcPr>
          <w:p w14:paraId="43AA67D8" w14:textId="77777777" w:rsidR="00BF22A4" w:rsidRDefault="000436CF">
            <w:pPr>
              <w:pStyle w:val="TableParagraph"/>
              <w:spacing w:line="265" w:lineRule="exact"/>
              <w:ind w:left="165"/>
            </w:pPr>
            <w:hyperlink r:id="rId5">
              <w:r>
                <w:rPr>
                  <w:color w:val="0000FF"/>
                  <w:u w:val="single" w:color="000000"/>
                </w:rPr>
                <w:t>https://www.knjiznica-ds-garesnica.hr/</w:t>
              </w:r>
            </w:hyperlink>
          </w:p>
          <w:p w14:paraId="7B5EAF38" w14:textId="77777777" w:rsidR="00BF22A4" w:rsidRDefault="00BF22A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7A74EACE" w14:textId="77777777" w:rsidR="00BF22A4" w:rsidRDefault="000436CF">
            <w:pPr>
              <w:pStyle w:val="TableParagraph"/>
              <w:spacing w:line="259" w:lineRule="auto"/>
              <w:ind w:left="107" w:right="152"/>
            </w:pPr>
            <w:hyperlink r:id="rId6">
              <w:r>
                <w:rPr>
                  <w:color w:val="0462C1"/>
                  <w:u w:val="single" w:color="0462C1"/>
                </w:rPr>
                <w:t>www.facebook.com/gradskaknjiznicaga</w:t>
              </w:r>
            </w:hyperlink>
            <w:r>
              <w:rPr>
                <w:color w:val="0462C1"/>
                <w:spacing w:val="-47"/>
              </w:rPr>
              <w:t xml:space="preserve"> </w:t>
            </w:r>
            <w:hyperlink r:id="rId7">
              <w:proofErr w:type="spellStart"/>
              <w:r>
                <w:rPr>
                  <w:color w:val="0462C1"/>
                  <w:u w:val="single" w:color="0462C1"/>
                </w:rPr>
                <w:t>resnica</w:t>
              </w:r>
              <w:proofErr w:type="spellEnd"/>
            </w:hyperlink>
          </w:p>
          <w:p w14:paraId="7260DD97" w14:textId="77777777" w:rsidR="00BF22A4" w:rsidRDefault="000436CF">
            <w:pPr>
              <w:pStyle w:val="TableParagraph"/>
              <w:spacing w:before="161" w:line="259" w:lineRule="auto"/>
              <w:ind w:left="107" w:right="173"/>
            </w:pPr>
            <w:r>
              <w:t>https://</w:t>
            </w:r>
            <w:r>
              <w:rPr>
                <w:spacing w:val="1"/>
              </w:rPr>
              <w:t xml:space="preserve"> </w:t>
            </w:r>
            <w:hyperlink r:id="rId8">
              <w:r>
                <w:t>https://www.youtube.com/channel/UC</w:t>
              </w:r>
            </w:hyperlink>
            <w:r>
              <w:rPr>
                <w:spacing w:val="-47"/>
              </w:rPr>
              <w:t xml:space="preserve"> </w:t>
            </w:r>
            <w:hyperlink r:id="rId9">
              <w:r>
                <w:t>YYo1E_9K-q4EBThZtPJJQA/</w:t>
              </w:r>
            </w:hyperlink>
          </w:p>
          <w:p w14:paraId="0921D455" w14:textId="77777777" w:rsidR="00BF22A4" w:rsidRDefault="000436CF">
            <w:pPr>
              <w:pStyle w:val="TableParagraph"/>
              <w:spacing w:before="160" w:line="256" w:lineRule="auto"/>
              <w:ind w:left="107"/>
            </w:pPr>
            <w:hyperlink r:id="rId10">
              <w:r>
                <w:rPr>
                  <w:color w:val="0000FF"/>
                  <w:spacing w:val="-1"/>
                  <w:u w:val="single" w:color="000000"/>
                </w:rPr>
                <w:t>https://www.instagram.com/gradska_k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1">
              <w:proofErr w:type="spellStart"/>
              <w:r>
                <w:rPr>
                  <w:color w:val="0000FF"/>
                  <w:u w:val="single" w:color="000000"/>
                </w:rPr>
                <w:t>njiznica_garesnica</w:t>
              </w:r>
              <w:proofErr w:type="spellEnd"/>
              <w:r>
                <w:rPr>
                  <w:color w:val="0000FF"/>
                  <w:u w:val="single" w:color="000000"/>
                </w:rPr>
                <w:t>/</w:t>
              </w:r>
            </w:hyperlink>
          </w:p>
        </w:tc>
      </w:tr>
      <w:tr w:rsidR="00BF22A4" w14:paraId="6CA8C523" w14:textId="77777777">
        <w:trPr>
          <w:trHeight w:val="448"/>
        </w:trPr>
        <w:tc>
          <w:tcPr>
            <w:tcW w:w="3596" w:type="dxa"/>
          </w:tcPr>
          <w:p w14:paraId="0BB2513C" w14:textId="77777777" w:rsidR="00BF22A4" w:rsidRDefault="000436CF">
            <w:pPr>
              <w:pStyle w:val="TableParagraph"/>
              <w:spacing w:line="265" w:lineRule="exact"/>
              <w:ind w:left="110"/>
            </w:pPr>
            <w:r>
              <w:t>e-mail</w:t>
            </w:r>
          </w:p>
        </w:tc>
        <w:tc>
          <w:tcPr>
            <w:tcW w:w="3836" w:type="dxa"/>
          </w:tcPr>
          <w:p w14:paraId="52E314FB" w14:textId="77777777" w:rsidR="00BF22A4" w:rsidRDefault="000436CF">
            <w:pPr>
              <w:pStyle w:val="TableParagraph"/>
              <w:spacing w:line="265" w:lineRule="exact"/>
              <w:ind w:left="107"/>
            </w:pPr>
            <w:hyperlink r:id="rId12">
              <w:r>
                <w:t>gradska.knjiznica.garesnica@gmail.com</w:t>
              </w:r>
            </w:hyperlink>
          </w:p>
        </w:tc>
      </w:tr>
      <w:tr w:rsidR="00BF22A4" w14:paraId="3666EA5C" w14:textId="77777777">
        <w:trPr>
          <w:trHeight w:val="3151"/>
        </w:trPr>
        <w:tc>
          <w:tcPr>
            <w:tcW w:w="3596" w:type="dxa"/>
          </w:tcPr>
          <w:p w14:paraId="219FB565" w14:textId="77777777" w:rsidR="00BF22A4" w:rsidRDefault="000436CF">
            <w:pPr>
              <w:pStyle w:val="TableParagraph"/>
              <w:spacing w:line="265" w:lineRule="exact"/>
              <w:ind w:left="110"/>
            </w:pPr>
            <w:r>
              <w:t>Djelatnici</w:t>
            </w:r>
          </w:p>
          <w:p w14:paraId="06FEA9E7" w14:textId="77777777" w:rsidR="00BF22A4" w:rsidRDefault="000436CF">
            <w:pPr>
              <w:pStyle w:val="TableParagraph"/>
              <w:spacing w:before="182"/>
              <w:ind w:left="110"/>
            </w:pPr>
            <w:r>
              <w:t>Hrvatska</w:t>
            </w:r>
            <w:r>
              <w:rPr>
                <w:spacing w:val="-4"/>
              </w:rPr>
              <w:t xml:space="preserve"> </w:t>
            </w:r>
            <w:r>
              <w:t>knjižnica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čitaonica</w:t>
            </w:r>
            <w:r>
              <w:rPr>
                <w:spacing w:val="-1"/>
              </w:rPr>
              <w:t xml:space="preserve"> </w:t>
            </w:r>
            <w:r>
              <w:t>Đuro</w:t>
            </w:r>
          </w:p>
          <w:p w14:paraId="72C8BDF5" w14:textId="77777777" w:rsidR="00BF22A4" w:rsidRDefault="000436CF">
            <w:pPr>
              <w:pStyle w:val="TableParagraph"/>
              <w:spacing w:before="22"/>
              <w:ind w:left="110"/>
            </w:pPr>
            <w:r>
              <w:t>Sudeta</w:t>
            </w:r>
          </w:p>
          <w:p w14:paraId="1A2C654E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  <w:p w14:paraId="34371A35" w14:textId="77777777" w:rsidR="00BF22A4" w:rsidRDefault="00BF22A4"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 w14:paraId="40F537EC" w14:textId="77777777" w:rsidR="00BF22A4" w:rsidRDefault="000436CF">
            <w:pPr>
              <w:pStyle w:val="TableParagraph"/>
              <w:ind w:left="110"/>
            </w:pPr>
            <w:r>
              <w:t>ogranak</w:t>
            </w:r>
            <w:r>
              <w:rPr>
                <w:spacing w:val="-1"/>
              </w:rPr>
              <w:t xml:space="preserve"> </w:t>
            </w:r>
            <w:r>
              <w:t>Hrvatska knjižnica</w:t>
            </w:r>
            <w:r>
              <w:rPr>
                <w:spacing w:val="-3"/>
              </w:rPr>
              <w:t xml:space="preserve"> </w:t>
            </w:r>
            <w:r>
              <w:t>općine</w:t>
            </w:r>
          </w:p>
          <w:p w14:paraId="1A6F3C51" w14:textId="77777777" w:rsidR="00BF22A4" w:rsidRDefault="000436CF">
            <w:pPr>
              <w:pStyle w:val="TableParagraph"/>
              <w:spacing w:before="22"/>
              <w:ind w:left="110"/>
            </w:pPr>
            <w:r>
              <w:t>Hercegovac</w:t>
            </w:r>
          </w:p>
        </w:tc>
        <w:tc>
          <w:tcPr>
            <w:tcW w:w="3836" w:type="dxa"/>
          </w:tcPr>
          <w:p w14:paraId="3869B243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  <w:p w14:paraId="49E88F14" w14:textId="77777777" w:rsidR="00BF22A4" w:rsidRDefault="000436CF">
            <w:pPr>
              <w:pStyle w:val="TableParagraph"/>
              <w:spacing w:before="195" w:line="400" w:lineRule="auto"/>
              <w:ind w:left="107" w:right="827"/>
            </w:pPr>
            <w:r>
              <w:t xml:space="preserve">1.Filip </w:t>
            </w:r>
            <w:proofErr w:type="spellStart"/>
            <w:r>
              <w:t>Farago,dipl.knjižničar</w:t>
            </w:r>
            <w:proofErr w:type="spellEnd"/>
            <w:r>
              <w:rPr>
                <w:spacing w:val="1"/>
              </w:rPr>
              <w:t xml:space="preserve"> </w:t>
            </w:r>
            <w:r>
              <w:t>2.Maja</w:t>
            </w:r>
            <w:r>
              <w:rPr>
                <w:spacing w:val="-9"/>
              </w:rPr>
              <w:t xml:space="preserve"> </w:t>
            </w:r>
            <w:proofErr w:type="spellStart"/>
            <w:r>
              <w:t>Dizdarević,dipl.knjižničar</w:t>
            </w:r>
            <w:proofErr w:type="spellEnd"/>
          </w:p>
          <w:p w14:paraId="79C5CAD4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  <w:p w14:paraId="34031BAE" w14:textId="77777777" w:rsidR="00BF22A4" w:rsidRDefault="00BF22A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649B501" w14:textId="77777777" w:rsidR="00BF22A4" w:rsidRDefault="000436CF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before="1"/>
              <w:ind w:hanging="171"/>
            </w:pPr>
            <w:r>
              <w:t>Tihomir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Pokopac,pom.knjižničar</w:t>
            </w:r>
            <w:proofErr w:type="spellEnd"/>
          </w:p>
          <w:p w14:paraId="04B1DC8E" w14:textId="77777777" w:rsidR="00BF22A4" w:rsidRDefault="000436CF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before="182"/>
              <w:ind w:hanging="171"/>
            </w:pPr>
            <w:r>
              <w:t>Katica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Paver,spremačica</w:t>
            </w:r>
            <w:proofErr w:type="spellEnd"/>
          </w:p>
        </w:tc>
      </w:tr>
    </w:tbl>
    <w:p w14:paraId="25399CCC" w14:textId="77777777" w:rsidR="00BF22A4" w:rsidRDefault="00BF22A4">
      <w:pPr>
        <w:pStyle w:val="Tijeloteksta"/>
        <w:ind w:left="0"/>
        <w:rPr>
          <w:rFonts w:ascii="Times New Roman"/>
          <w:sz w:val="20"/>
        </w:rPr>
      </w:pPr>
    </w:p>
    <w:p w14:paraId="2E40FBA0" w14:textId="77777777" w:rsidR="00BF22A4" w:rsidRDefault="00BF22A4">
      <w:pPr>
        <w:pStyle w:val="Tijeloteksta"/>
        <w:ind w:left="0"/>
        <w:rPr>
          <w:rFonts w:ascii="Times New Roman"/>
          <w:sz w:val="20"/>
        </w:rPr>
      </w:pPr>
    </w:p>
    <w:p w14:paraId="0E0207D6" w14:textId="77777777" w:rsidR="00BF22A4" w:rsidRDefault="00BF22A4">
      <w:pPr>
        <w:pStyle w:val="Tijeloteksta"/>
        <w:ind w:left="0"/>
        <w:rPr>
          <w:rFonts w:ascii="Times New Roman"/>
          <w:sz w:val="20"/>
        </w:rPr>
      </w:pPr>
    </w:p>
    <w:p w14:paraId="7EF366FE" w14:textId="77777777" w:rsidR="00BF22A4" w:rsidRDefault="00BF22A4">
      <w:pPr>
        <w:pStyle w:val="Tijeloteksta"/>
        <w:spacing w:before="9"/>
        <w:ind w:left="0"/>
        <w:rPr>
          <w:rFonts w:ascii="Times New Roman"/>
          <w:sz w:val="17"/>
        </w:rPr>
      </w:pPr>
    </w:p>
    <w:p w14:paraId="5AC31EB3" w14:textId="77777777" w:rsidR="00BF22A4" w:rsidRDefault="000436CF">
      <w:pPr>
        <w:pStyle w:val="Naslov1"/>
        <w:spacing w:before="0"/>
      </w:pPr>
      <w:r>
        <w:t>Predmet:</w:t>
      </w:r>
      <w:r>
        <w:rPr>
          <w:spacing w:val="-3"/>
        </w:rPr>
        <w:t xml:space="preserve"> </w:t>
      </w:r>
      <w:r>
        <w:t>Obrazloženje</w:t>
      </w:r>
      <w:r>
        <w:rPr>
          <w:spacing w:val="-3"/>
        </w:rPr>
        <w:t xml:space="preserve"> </w:t>
      </w:r>
      <w:r>
        <w:t>prijedloga</w:t>
      </w:r>
      <w:r>
        <w:rPr>
          <w:spacing w:val="44"/>
        </w:rPr>
        <w:t xml:space="preserve"> </w:t>
      </w:r>
      <w:r>
        <w:t>financijskog</w:t>
      </w:r>
      <w:r>
        <w:rPr>
          <w:spacing w:val="-2"/>
        </w:rPr>
        <w:t xml:space="preserve"> </w:t>
      </w:r>
      <w:r>
        <w:t>plana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2022.</w:t>
      </w:r>
    </w:p>
    <w:p w14:paraId="0A7D9FC2" w14:textId="77777777" w:rsidR="00BF22A4" w:rsidRDefault="000436CF">
      <w:pPr>
        <w:pStyle w:val="Tijeloteksta"/>
        <w:spacing w:before="182"/>
      </w:pPr>
      <w:r>
        <w:t>Prijedlog</w:t>
      </w:r>
      <w:r>
        <w:rPr>
          <w:spacing w:val="-3"/>
        </w:rPr>
        <w:t xml:space="preserve"> </w:t>
      </w:r>
      <w:r>
        <w:t>financijskog</w:t>
      </w:r>
      <w:r>
        <w:rPr>
          <w:spacing w:val="-3"/>
        </w:rPr>
        <w:t xml:space="preserve"> </w:t>
      </w:r>
      <w:r>
        <w:t>plana</w:t>
      </w:r>
      <w:r>
        <w:rPr>
          <w:spacing w:val="-4"/>
        </w:rPr>
        <w:t xml:space="preserve"> </w:t>
      </w:r>
      <w:r>
        <w:t>Hrvatske</w:t>
      </w:r>
      <w:r>
        <w:rPr>
          <w:spacing w:val="-4"/>
        </w:rPr>
        <w:t xml:space="preserve"> </w:t>
      </w:r>
      <w:r>
        <w:t>knjižnice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čitaonice</w:t>
      </w:r>
      <w:r>
        <w:rPr>
          <w:spacing w:val="-1"/>
        </w:rPr>
        <w:t xml:space="preserve"> </w:t>
      </w:r>
      <w:r>
        <w:t>Đuro</w:t>
      </w:r>
      <w:r>
        <w:rPr>
          <w:spacing w:val="-1"/>
        </w:rPr>
        <w:t xml:space="preserve"> </w:t>
      </w:r>
      <w:r>
        <w:t>Sudeta</w:t>
      </w:r>
      <w:r>
        <w:rPr>
          <w:spacing w:val="-2"/>
        </w:rPr>
        <w:t xml:space="preserve"> </w:t>
      </w:r>
      <w:r>
        <w:t>Garešnica</w:t>
      </w:r>
      <w:r>
        <w:rPr>
          <w:spacing w:val="-2"/>
        </w:rPr>
        <w:t xml:space="preserve"> </w:t>
      </w:r>
      <w:r>
        <w:t>sadrži:</w:t>
      </w:r>
    </w:p>
    <w:p w14:paraId="10668A14" w14:textId="77777777" w:rsidR="00BF22A4" w:rsidRDefault="000436CF">
      <w:pPr>
        <w:pStyle w:val="Odlomakpopisa"/>
        <w:numPr>
          <w:ilvl w:val="0"/>
          <w:numId w:val="5"/>
        </w:numPr>
        <w:tabs>
          <w:tab w:val="left" w:pos="275"/>
        </w:tabs>
        <w:spacing w:before="181"/>
        <w:ind w:hanging="119"/>
      </w:pPr>
      <w:r>
        <w:t>prijedlog</w:t>
      </w:r>
      <w:r>
        <w:rPr>
          <w:spacing w:val="-3"/>
        </w:rPr>
        <w:t xml:space="preserve"> </w:t>
      </w:r>
      <w:r>
        <w:t>financijskog</w:t>
      </w:r>
      <w:r>
        <w:rPr>
          <w:spacing w:val="-2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godinu</w:t>
      </w:r>
    </w:p>
    <w:p w14:paraId="48CBE85F" w14:textId="77777777" w:rsidR="00BF22A4" w:rsidRDefault="00BF22A4">
      <w:pPr>
        <w:sectPr w:rsidR="00BF22A4">
          <w:type w:val="continuous"/>
          <w:pgSz w:w="11910" w:h="16840"/>
          <w:pgMar w:top="1400" w:right="1300" w:bottom="280" w:left="1260" w:header="720" w:footer="720" w:gutter="0"/>
          <w:cols w:space="720"/>
        </w:sectPr>
      </w:pPr>
    </w:p>
    <w:p w14:paraId="519E6CD0" w14:textId="77777777" w:rsidR="00BF22A4" w:rsidRDefault="000436CF">
      <w:pPr>
        <w:pStyle w:val="Odlomakpopisa"/>
        <w:numPr>
          <w:ilvl w:val="0"/>
          <w:numId w:val="5"/>
        </w:numPr>
        <w:tabs>
          <w:tab w:val="left" w:pos="275"/>
        </w:tabs>
        <w:spacing w:before="37"/>
        <w:ind w:hanging="119"/>
      </w:pPr>
      <w:r>
        <w:lastRenderedPageBreak/>
        <w:t>projekciju</w:t>
      </w:r>
      <w:r>
        <w:rPr>
          <w:spacing w:val="-1"/>
        </w:rPr>
        <w:t xml:space="preserve"> </w:t>
      </w:r>
      <w:r>
        <w:t>plana za</w:t>
      </w:r>
      <w:r>
        <w:rPr>
          <w:spacing w:val="-3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godinu.</w:t>
      </w:r>
    </w:p>
    <w:p w14:paraId="45C13B68" w14:textId="77777777" w:rsidR="00BF22A4" w:rsidRDefault="000436CF">
      <w:pPr>
        <w:pStyle w:val="Tijeloteksta"/>
        <w:spacing w:before="183"/>
      </w:pPr>
      <w:r>
        <w:t>-Zakonske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druge</w:t>
      </w:r>
      <w:r>
        <w:rPr>
          <w:spacing w:val="-4"/>
        </w:rPr>
        <w:t xml:space="preserve"> </w:t>
      </w:r>
      <w:r>
        <w:t>pravne</w:t>
      </w:r>
      <w:r>
        <w:rPr>
          <w:spacing w:val="-5"/>
        </w:rPr>
        <w:t xml:space="preserve"> </w:t>
      </w:r>
      <w:r>
        <w:t>osnove</w:t>
      </w:r>
    </w:p>
    <w:p w14:paraId="2110E870" w14:textId="77777777" w:rsidR="00BF22A4" w:rsidRDefault="00BF22A4">
      <w:pPr>
        <w:pStyle w:val="Tijeloteksta"/>
        <w:ind w:left="0"/>
        <w:rPr>
          <w:sz w:val="20"/>
        </w:rPr>
      </w:pPr>
    </w:p>
    <w:p w14:paraId="20B1DA7E" w14:textId="77777777" w:rsidR="00BF22A4" w:rsidRDefault="000436CF">
      <w:pPr>
        <w:pStyle w:val="Tijeloteksta"/>
        <w:spacing w:before="8"/>
        <w:ind w:left="0"/>
        <w:rPr>
          <w:sz w:val="10"/>
        </w:rPr>
      </w:pPr>
      <w:r>
        <w:pict w14:anchorId="66833EA6">
          <v:shape id="_x0000_s1026" style="position:absolute;margin-left:70.8pt;margin-top:8.9pt;width:158.9pt;height:.1pt;z-index:-251658240;mso-wrap-distance-left:0;mso-wrap-distance-right:0;mso-position-horizontal-relative:page" coordorigin="1416,178" coordsize="3178,0" path="m1416,178r3178,e" filled="f" strokeweight=".25317mm">
            <v:path arrowok="t"/>
            <w10:wrap type="topAndBottom" anchorx="page"/>
          </v:shape>
        </w:pict>
      </w:r>
    </w:p>
    <w:p w14:paraId="6217EA64" w14:textId="77777777" w:rsidR="00BF22A4" w:rsidRDefault="00BF22A4">
      <w:pPr>
        <w:pStyle w:val="Tijeloteksta"/>
        <w:spacing w:before="6"/>
        <w:ind w:left="0"/>
        <w:rPr>
          <w:sz w:val="9"/>
        </w:rPr>
      </w:pPr>
    </w:p>
    <w:p w14:paraId="4A87D745" w14:textId="77777777" w:rsidR="00BF22A4" w:rsidRDefault="000436CF">
      <w:pPr>
        <w:pStyle w:val="Tijeloteksta"/>
        <w:spacing w:before="56" w:line="259" w:lineRule="auto"/>
        <w:ind w:right="296"/>
      </w:pPr>
      <w:r>
        <w:t>Djelatnost Hrvatske knjižnice i čitaonice Đuro Sudeta Garešnica ostvaruje se u skladu sa odredbama</w:t>
      </w:r>
      <w:r>
        <w:rPr>
          <w:spacing w:val="-47"/>
        </w:rPr>
        <w:t xml:space="preserve"> </w:t>
      </w:r>
      <w:r>
        <w:t xml:space="preserve">Zakona o </w:t>
      </w:r>
      <w:proofErr w:type="spellStart"/>
      <w:r>
        <w:t>knjižnicama,Standardima</w:t>
      </w:r>
      <w:proofErr w:type="spellEnd"/>
      <w:r>
        <w:t xml:space="preserve"> za narodne knjižnice u </w:t>
      </w:r>
      <w:proofErr w:type="spellStart"/>
      <w:r>
        <w:t>RH,Statuta</w:t>
      </w:r>
      <w:proofErr w:type="spellEnd"/>
      <w:r>
        <w:t xml:space="preserve"> Hrvatske knjižnice i čitaonice</w:t>
      </w:r>
      <w:r>
        <w:rPr>
          <w:spacing w:val="1"/>
        </w:rPr>
        <w:t xml:space="preserve"> </w:t>
      </w:r>
      <w:r>
        <w:t>Đuro</w:t>
      </w:r>
      <w:r>
        <w:rPr>
          <w:spacing w:val="-1"/>
        </w:rPr>
        <w:t xml:space="preserve"> </w:t>
      </w:r>
      <w:r>
        <w:t>Sudeta</w:t>
      </w:r>
      <w:r>
        <w:rPr>
          <w:spacing w:val="48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ostalih</w:t>
      </w:r>
      <w:r>
        <w:rPr>
          <w:spacing w:val="-1"/>
        </w:rPr>
        <w:t xml:space="preserve"> </w:t>
      </w:r>
      <w:r>
        <w:t>zakonskih</w:t>
      </w:r>
      <w:r>
        <w:rPr>
          <w:spacing w:val="-2"/>
        </w:rPr>
        <w:t xml:space="preserve"> </w:t>
      </w:r>
      <w:r>
        <w:t>akata navedenih</w:t>
      </w:r>
      <w:r>
        <w:rPr>
          <w:spacing w:val="-1"/>
        </w:rPr>
        <w:t xml:space="preserve"> </w:t>
      </w:r>
      <w:r>
        <w:t xml:space="preserve">u Statutu </w:t>
      </w:r>
      <w:r>
        <w:t>knjižnice.</w:t>
      </w:r>
    </w:p>
    <w:p w14:paraId="585A3CD8" w14:textId="77777777" w:rsidR="00BF22A4" w:rsidRDefault="000436CF">
      <w:pPr>
        <w:pStyle w:val="Tijeloteksta"/>
        <w:spacing w:before="160"/>
      </w:pPr>
      <w:r>
        <w:t>Obrazloženje</w:t>
      </w:r>
      <w:r>
        <w:rPr>
          <w:spacing w:val="-2"/>
        </w:rPr>
        <w:t xml:space="preserve"> </w:t>
      </w:r>
      <w:r>
        <w:t>financijskog</w:t>
      </w:r>
      <w:r>
        <w:rPr>
          <w:spacing w:val="-2"/>
        </w:rPr>
        <w:t xml:space="preserve"> </w:t>
      </w:r>
      <w:r>
        <w:t>plana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izvedeno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temeljem Uputa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izradu</w:t>
      </w:r>
      <w:r>
        <w:rPr>
          <w:spacing w:val="-2"/>
        </w:rPr>
        <w:t xml:space="preserve"> </w:t>
      </w:r>
      <w:r>
        <w:t>proračuna</w:t>
      </w:r>
    </w:p>
    <w:p w14:paraId="18DD0EF3" w14:textId="77777777" w:rsidR="00BF22A4" w:rsidRDefault="000436CF">
      <w:pPr>
        <w:pStyle w:val="Tijeloteksta"/>
        <w:spacing w:before="19"/>
      </w:pPr>
      <w:r>
        <w:t>grada</w:t>
      </w:r>
      <w:r>
        <w:rPr>
          <w:spacing w:val="-1"/>
        </w:rPr>
        <w:t xml:space="preserve"> </w:t>
      </w:r>
      <w:r>
        <w:t>Garešnice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temeljem</w:t>
      </w:r>
      <w:r>
        <w:rPr>
          <w:spacing w:val="-2"/>
        </w:rPr>
        <w:t xml:space="preserve"> </w:t>
      </w:r>
      <w:r>
        <w:t>prijedloga</w:t>
      </w:r>
      <w:r>
        <w:rPr>
          <w:spacing w:val="-3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knjižnice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2022.</w:t>
      </w:r>
    </w:p>
    <w:p w14:paraId="73934A01" w14:textId="77777777" w:rsidR="00BF22A4" w:rsidRDefault="000436CF">
      <w:pPr>
        <w:pStyle w:val="Naslov1"/>
        <w:spacing w:before="183"/>
      </w:pPr>
      <w:r>
        <w:t>REDOVNA</w:t>
      </w:r>
      <w:r>
        <w:rPr>
          <w:spacing w:val="-2"/>
        </w:rPr>
        <w:t xml:space="preserve"> </w:t>
      </w:r>
      <w:r>
        <w:t>DJELATNOST</w:t>
      </w:r>
    </w:p>
    <w:p w14:paraId="748AFE5F" w14:textId="77777777" w:rsidR="00BF22A4" w:rsidRDefault="000436CF">
      <w:pPr>
        <w:pStyle w:val="Tijeloteksta"/>
        <w:spacing w:before="181" w:line="259" w:lineRule="auto"/>
        <w:ind w:right="296"/>
      </w:pPr>
      <w:r>
        <w:t>Rashodi poslovanja za obavljanje redovne knjižničarske djelatnosti u 2022. godini planiraju se na</w:t>
      </w:r>
      <w:r>
        <w:rPr>
          <w:spacing w:val="1"/>
        </w:rPr>
        <w:t xml:space="preserve"> </w:t>
      </w:r>
      <w:r>
        <w:t>razini</w:t>
      </w:r>
      <w:r>
        <w:rPr>
          <w:spacing w:val="-4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nešto</w:t>
      </w:r>
      <w:r>
        <w:rPr>
          <w:spacing w:val="-5"/>
        </w:rPr>
        <w:t xml:space="preserve"> </w:t>
      </w:r>
      <w:r>
        <w:t>malo</w:t>
      </w:r>
      <w:r>
        <w:rPr>
          <w:spacing w:val="-2"/>
        </w:rPr>
        <w:t xml:space="preserve"> </w:t>
      </w:r>
      <w:proofErr w:type="spellStart"/>
      <w:r>
        <w:t>izmjenjenim</w:t>
      </w:r>
      <w:proofErr w:type="spellEnd"/>
      <w:r>
        <w:rPr>
          <w:spacing w:val="-3"/>
        </w:rPr>
        <w:t xml:space="preserve"> </w:t>
      </w:r>
      <w:r>
        <w:t>raspoređivanjem</w:t>
      </w:r>
      <w:r>
        <w:rPr>
          <w:spacing w:val="-2"/>
        </w:rPr>
        <w:t xml:space="preserve"> </w:t>
      </w:r>
      <w:r>
        <w:t>sredstava</w:t>
      </w:r>
      <w:r>
        <w:rPr>
          <w:spacing w:val="-4"/>
        </w:rPr>
        <w:t xml:space="preserve"> </w:t>
      </w:r>
      <w:r>
        <w:t>unutar</w:t>
      </w:r>
      <w:r>
        <w:rPr>
          <w:spacing w:val="-3"/>
        </w:rPr>
        <w:t xml:space="preserve"> </w:t>
      </w:r>
      <w:r>
        <w:t>financijskog</w:t>
      </w:r>
      <w:r>
        <w:rPr>
          <w:spacing w:val="-4"/>
        </w:rPr>
        <w:t xml:space="preserve"> </w:t>
      </w:r>
      <w:r>
        <w:t>dopuštenja.</w:t>
      </w:r>
    </w:p>
    <w:p w14:paraId="134D8604" w14:textId="77777777" w:rsidR="00BF22A4" w:rsidRDefault="000436CF">
      <w:pPr>
        <w:pStyle w:val="Tijeloteksta"/>
        <w:spacing w:before="159" w:line="259" w:lineRule="auto"/>
        <w:ind w:right="115"/>
      </w:pPr>
      <w:r>
        <w:t>-rashodi za zaposlene planirani su na osnovi procjene u skladu</w:t>
      </w:r>
      <w:r>
        <w:t xml:space="preserve"> sa očekivanim postotkom povećanja</w:t>
      </w:r>
      <w:r>
        <w:rPr>
          <w:spacing w:val="1"/>
        </w:rPr>
        <w:t xml:space="preserve"> </w:t>
      </w:r>
      <w:r>
        <w:t>obzirom na godišnje povećanje vezano za godine staža i povećanje plaća djelatnika, jubilarne nagrade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ostala</w:t>
      </w:r>
      <w:r>
        <w:rPr>
          <w:spacing w:val="-3"/>
        </w:rPr>
        <w:t xml:space="preserve"> </w:t>
      </w:r>
      <w:r>
        <w:t>prava</w:t>
      </w:r>
      <w:r>
        <w:rPr>
          <w:spacing w:val="-3"/>
        </w:rPr>
        <w:t xml:space="preserve"> </w:t>
      </w:r>
      <w:r>
        <w:t>djelatnika</w:t>
      </w:r>
      <w:r>
        <w:rPr>
          <w:spacing w:val="-1"/>
        </w:rPr>
        <w:t xml:space="preserve"> </w:t>
      </w:r>
      <w:r>
        <w:t>koja</w:t>
      </w:r>
      <w:r>
        <w:rPr>
          <w:spacing w:val="2"/>
        </w:rPr>
        <w:t xml:space="preserve"> </w:t>
      </w:r>
      <w:r>
        <w:t>im pripadaju</w:t>
      </w:r>
      <w:r>
        <w:rPr>
          <w:spacing w:val="-1"/>
        </w:rPr>
        <w:t xml:space="preserve"> </w:t>
      </w:r>
      <w:r>
        <w:t>po zakonskoj osnovi.</w:t>
      </w:r>
    </w:p>
    <w:p w14:paraId="201AF28A" w14:textId="77777777" w:rsidR="00BF22A4" w:rsidRDefault="000436CF">
      <w:pPr>
        <w:pStyle w:val="Naslov1"/>
        <w:spacing w:before="159"/>
      </w:pPr>
      <w:r>
        <w:t>U</w:t>
      </w:r>
      <w:r>
        <w:rPr>
          <w:spacing w:val="-3"/>
        </w:rPr>
        <w:t xml:space="preserve"> </w:t>
      </w:r>
      <w:r>
        <w:t>2022.planiraju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redovite</w:t>
      </w:r>
      <w:r>
        <w:rPr>
          <w:spacing w:val="-2"/>
        </w:rPr>
        <w:t xml:space="preserve"> </w:t>
      </w:r>
      <w:r>
        <w:t>knjižnične</w:t>
      </w:r>
      <w:r>
        <w:rPr>
          <w:spacing w:val="-3"/>
        </w:rPr>
        <w:t xml:space="preserve"> </w:t>
      </w:r>
      <w:r>
        <w:t>aktivnosti:</w:t>
      </w:r>
    </w:p>
    <w:p w14:paraId="44D75C9E" w14:textId="77777777" w:rsidR="00BF22A4" w:rsidRDefault="000436CF">
      <w:pPr>
        <w:spacing w:before="183"/>
        <w:ind w:left="156"/>
        <w:rPr>
          <w:b/>
        </w:rPr>
      </w:pPr>
      <w:r>
        <w:rPr>
          <w:b/>
        </w:rPr>
        <w:t>-u</w:t>
      </w:r>
      <w:r>
        <w:rPr>
          <w:b/>
          <w:spacing w:val="-3"/>
        </w:rPr>
        <w:t xml:space="preserve"> </w:t>
      </w:r>
      <w:r>
        <w:rPr>
          <w:b/>
        </w:rPr>
        <w:t>radu</w:t>
      </w:r>
      <w:r>
        <w:rPr>
          <w:b/>
          <w:spacing w:val="-3"/>
        </w:rPr>
        <w:t xml:space="preserve"> </w:t>
      </w:r>
      <w:r>
        <w:rPr>
          <w:b/>
        </w:rPr>
        <w:t>s korisnicima:</w:t>
      </w:r>
    </w:p>
    <w:p w14:paraId="1508F3FD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181"/>
        <w:ind w:hanging="361"/>
      </w:pPr>
      <w:r>
        <w:t>obnavljanje</w:t>
      </w:r>
      <w:r>
        <w:rPr>
          <w:spacing w:val="-3"/>
        </w:rPr>
        <w:t xml:space="preserve"> </w:t>
      </w:r>
      <w:r>
        <w:t>članstva i</w:t>
      </w:r>
      <w:r>
        <w:rPr>
          <w:spacing w:val="-1"/>
        </w:rPr>
        <w:t xml:space="preserve"> </w:t>
      </w:r>
      <w:r>
        <w:t>upis</w:t>
      </w:r>
      <w:r>
        <w:rPr>
          <w:spacing w:val="-2"/>
        </w:rPr>
        <w:t xml:space="preserve"> </w:t>
      </w:r>
      <w:r>
        <w:t>novih</w:t>
      </w:r>
      <w:r>
        <w:rPr>
          <w:spacing w:val="-1"/>
        </w:rPr>
        <w:t xml:space="preserve"> </w:t>
      </w:r>
      <w:r>
        <w:t>korisnika</w:t>
      </w:r>
    </w:p>
    <w:p w14:paraId="1384FB8B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22"/>
        <w:ind w:hanging="361"/>
      </w:pPr>
      <w:r>
        <w:t>poslovi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posudbi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vraćanju</w:t>
      </w:r>
    </w:p>
    <w:p w14:paraId="6FB2B3AC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20"/>
        <w:ind w:hanging="361"/>
      </w:pPr>
      <w:r>
        <w:t>nabavljanje</w:t>
      </w:r>
      <w:r>
        <w:rPr>
          <w:spacing w:val="-1"/>
        </w:rPr>
        <w:t xml:space="preserve"> </w:t>
      </w:r>
      <w:r>
        <w:t>periodike (časopisi,</w:t>
      </w:r>
      <w:r>
        <w:rPr>
          <w:spacing w:val="-1"/>
        </w:rPr>
        <w:t xml:space="preserve"> </w:t>
      </w:r>
      <w:r>
        <w:t>novine)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sve</w:t>
      </w:r>
      <w:r>
        <w:rPr>
          <w:spacing w:val="-3"/>
        </w:rPr>
        <w:t xml:space="preserve"> </w:t>
      </w:r>
      <w:r>
        <w:t>uzraste</w:t>
      </w:r>
      <w:r>
        <w:rPr>
          <w:spacing w:val="-2"/>
        </w:rPr>
        <w:t xml:space="preserve"> </w:t>
      </w:r>
      <w:r>
        <w:t>korisnika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obrada,</w:t>
      </w:r>
      <w:r>
        <w:rPr>
          <w:spacing w:val="-4"/>
        </w:rPr>
        <w:t xml:space="preserve"> </w:t>
      </w:r>
      <w:r>
        <w:t>zaštita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davanje</w:t>
      </w:r>
      <w:r>
        <w:rPr>
          <w:spacing w:val="-1"/>
        </w:rPr>
        <w:t xml:space="preserve"> </w:t>
      </w:r>
      <w:r>
        <w:t>na</w:t>
      </w:r>
    </w:p>
    <w:p w14:paraId="35A3C5D2" w14:textId="77777777" w:rsidR="00BF22A4" w:rsidRDefault="000436CF">
      <w:pPr>
        <w:pStyle w:val="Tijeloteksta"/>
        <w:spacing w:before="22"/>
        <w:ind w:left="876"/>
      </w:pPr>
      <w:r>
        <w:t>korištenje</w:t>
      </w:r>
      <w:r>
        <w:rPr>
          <w:spacing w:val="-3"/>
        </w:rPr>
        <w:t xml:space="preserve"> </w:t>
      </w:r>
      <w:r>
        <w:t>knjižnične i</w:t>
      </w:r>
      <w:r>
        <w:rPr>
          <w:spacing w:val="-1"/>
        </w:rPr>
        <w:t xml:space="preserve"> </w:t>
      </w:r>
      <w:proofErr w:type="spellStart"/>
      <w:r>
        <w:t>neknjižne</w:t>
      </w:r>
      <w:proofErr w:type="spellEnd"/>
      <w:r>
        <w:rPr>
          <w:spacing w:val="1"/>
        </w:rPr>
        <w:t xml:space="preserve"> </w:t>
      </w:r>
      <w:r>
        <w:t>građe</w:t>
      </w:r>
    </w:p>
    <w:p w14:paraId="66E8D856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22"/>
        <w:ind w:hanging="361"/>
      </w:pPr>
      <w:r>
        <w:t>slaganje</w:t>
      </w:r>
      <w:r>
        <w:rPr>
          <w:spacing w:val="-3"/>
        </w:rPr>
        <w:t xml:space="preserve"> </w:t>
      </w:r>
      <w:r>
        <w:t>knjižne</w:t>
      </w:r>
      <w:r>
        <w:rPr>
          <w:spacing w:val="-1"/>
        </w:rPr>
        <w:t xml:space="preserve"> </w:t>
      </w:r>
      <w:r>
        <w:t>građe</w:t>
      </w:r>
    </w:p>
    <w:p w14:paraId="0DC04D49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20"/>
        <w:ind w:hanging="361"/>
      </w:pPr>
      <w:r>
        <w:t>iznajmljivanje</w:t>
      </w:r>
      <w:r>
        <w:rPr>
          <w:spacing w:val="-7"/>
        </w:rPr>
        <w:t xml:space="preserve"> </w:t>
      </w:r>
      <w:r>
        <w:t>multimedijalne</w:t>
      </w:r>
      <w:r>
        <w:rPr>
          <w:spacing w:val="-1"/>
        </w:rPr>
        <w:t xml:space="preserve"> </w:t>
      </w:r>
      <w:r>
        <w:t>građe</w:t>
      </w:r>
    </w:p>
    <w:p w14:paraId="2561AE88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22"/>
        <w:ind w:hanging="361"/>
      </w:pPr>
      <w:r>
        <w:t>usluga</w:t>
      </w:r>
      <w:r>
        <w:rPr>
          <w:spacing w:val="-3"/>
        </w:rPr>
        <w:t xml:space="preserve"> </w:t>
      </w:r>
      <w:r>
        <w:t>pretraživanja</w:t>
      </w:r>
      <w:r>
        <w:rPr>
          <w:spacing w:val="-4"/>
        </w:rPr>
        <w:t xml:space="preserve"> </w:t>
      </w:r>
      <w:r>
        <w:t>mrežnih</w:t>
      </w:r>
      <w:r>
        <w:rPr>
          <w:spacing w:val="-4"/>
        </w:rPr>
        <w:t xml:space="preserve"> </w:t>
      </w:r>
      <w:r>
        <w:t>izvora</w:t>
      </w:r>
    </w:p>
    <w:p w14:paraId="2F71560C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22"/>
        <w:ind w:hanging="361"/>
      </w:pPr>
      <w:r>
        <w:t>usluga</w:t>
      </w:r>
      <w:r>
        <w:rPr>
          <w:spacing w:val="-2"/>
        </w:rPr>
        <w:t xml:space="preserve"> </w:t>
      </w:r>
      <w:r>
        <w:t>pretraživanja</w:t>
      </w:r>
      <w:r>
        <w:rPr>
          <w:spacing w:val="-4"/>
        </w:rPr>
        <w:t xml:space="preserve"> </w:t>
      </w:r>
      <w:r>
        <w:t>knjižničnog</w:t>
      </w:r>
      <w:r>
        <w:rPr>
          <w:spacing w:val="-3"/>
        </w:rPr>
        <w:t xml:space="preserve"> </w:t>
      </w:r>
      <w:r>
        <w:t>kataloga</w:t>
      </w:r>
    </w:p>
    <w:p w14:paraId="29FEDE81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20"/>
        <w:ind w:hanging="361"/>
      </w:pPr>
      <w:r>
        <w:t>usluga</w:t>
      </w:r>
      <w:r>
        <w:rPr>
          <w:spacing w:val="-3"/>
        </w:rPr>
        <w:t xml:space="preserve"> </w:t>
      </w:r>
      <w:proofErr w:type="spellStart"/>
      <w:r>
        <w:t>međuknjižnične</w:t>
      </w:r>
      <w:proofErr w:type="spellEnd"/>
      <w:r>
        <w:rPr>
          <w:spacing w:val="-2"/>
        </w:rPr>
        <w:t xml:space="preserve"> </w:t>
      </w:r>
      <w:r>
        <w:t>posudbe..</w:t>
      </w:r>
    </w:p>
    <w:p w14:paraId="31AAD407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22"/>
        <w:ind w:hanging="361"/>
      </w:pPr>
      <w:r>
        <w:t>vođenje</w:t>
      </w:r>
      <w:r>
        <w:rPr>
          <w:spacing w:val="-3"/>
        </w:rPr>
        <w:t xml:space="preserve"> </w:t>
      </w:r>
      <w:r>
        <w:t>dokumentacije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građi i</w:t>
      </w:r>
      <w:r>
        <w:rPr>
          <w:spacing w:val="-1"/>
        </w:rPr>
        <w:t xml:space="preserve"> </w:t>
      </w:r>
      <w:r>
        <w:t>korisnicima</w:t>
      </w:r>
    </w:p>
    <w:p w14:paraId="0194F03B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22"/>
        <w:ind w:hanging="361"/>
      </w:pPr>
      <w:r>
        <w:t>razvijanje</w:t>
      </w:r>
      <w:r>
        <w:rPr>
          <w:spacing w:val="-3"/>
        </w:rPr>
        <w:t xml:space="preserve"> </w:t>
      </w:r>
      <w:r>
        <w:t>informacijsko-referalne</w:t>
      </w:r>
      <w:r>
        <w:rPr>
          <w:spacing w:val="-2"/>
        </w:rPr>
        <w:t xml:space="preserve"> </w:t>
      </w:r>
      <w:r>
        <w:t>službe</w:t>
      </w:r>
    </w:p>
    <w:p w14:paraId="49D0B930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20"/>
        <w:ind w:hanging="361"/>
      </w:pPr>
      <w:r>
        <w:t>radionice</w:t>
      </w:r>
      <w:r>
        <w:rPr>
          <w:spacing w:val="-1"/>
        </w:rPr>
        <w:t xml:space="preserve"> </w:t>
      </w:r>
      <w:r>
        <w:t>za djecu i</w:t>
      </w:r>
      <w:r>
        <w:rPr>
          <w:spacing w:val="-2"/>
        </w:rPr>
        <w:t xml:space="preserve"> </w:t>
      </w:r>
      <w:r>
        <w:t>odrasle</w:t>
      </w:r>
    </w:p>
    <w:p w14:paraId="675D314A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22"/>
        <w:ind w:hanging="361"/>
      </w:pPr>
      <w:r>
        <w:t>predavanja</w:t>
      </w:r>
    </w:p>
    <w:p w14:paraId="7D38DACA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23"/>
        <w:ind w:hanging="361"/>
      </w:pPr>
      <w:r>
        <w:t>predstavljanja</w:t>
      </w:r>
      <w:r>
        <w:rPr>
          <w:spacing w:val="-4"/>
        </w:rPr>
        <w:t xml:space="preserve"> </w:t>
      </w:r>
      <w:r>
        <w:t>knjiga-susreti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književnicima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djecu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odrasle</w:t>
      </w:r>
    </w:p>
    <w:p w14:paraId="092E81B4" w14:textId="77777777" w:rsidR="00BF22A4" w:rsidRDefault="000436CF">
      <w:pPr>
        <w:pStyle w:val="Odlomakpopisa"/>
        <w:numPr>
          <w:ilvl w:val="1"/>
          <w:numId w:val="5"/>
        </w:numPr>
        <w:tabs>
          <w:tab w:val="left" w:pos="876"/>
          <w:tab w:val="left" w:pos="877"/>
        </w:tabs>
        <w:spacing w:before="19"/>
        <w:ind w:hanging="361"/>
      </w:pPr>
      <w:r>
        <w:t>korištenje</w:t>
      </w:r>
      <w:r>
        <w:rPr>
          <w:spacing w:val="-2"/>
        </w:rPr>
        <w:t xml:space="preserve"> </w:t>
      </w:r>
      <w:r>
        <w:t>društvenih</w:t>
      </w:r>
      <w:r>
        <w:rPr>
          <w:spacing w:val="-2"/>
        </w:rPr>
        <w:t xml:space="preserve"> </w:t>
      </w:r>
      <w:r>
        <w:t>mreža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svrhu</w:t>
      </w:r>
      <w:r>
        <w:rPr>
          <w:spacing w:val="-2"/>
        </w:rPr>
        <w:t xml:space="preserve"> </w:t>
      </w:r>
      <w:r>
        <w:t>promocije</w:t>
      </w:r>
      <w:r>
        <w:rPr>
          <w:spacing w:val="-1"/>
        </w:rPr>
        <w:t xml:space="preserve"> </w:t>
      </w:r>
      <w:r>
        <w:t>djelatnosti</w:t>
      </w:r>
    </w:p>
    <w:p w14:paraId="583295DB" w14:textId="77777777" w:rsidR="00BF22A4" w:rsidRDefault="000436CF">
      <w:pPr>
        <w:pStyle w:val="Tijeloteksta"/>
        <w:spacing w:before="181" w:line="259" w:lineRule="auto"/>
        <w:ind w:right="168"/>
        <w:jc w:val="both"/>
      </w:pPr>
      <w:r>
        <w:rPr>
          <w:b/>
        </w:rPr>
        <w:t>F</w:t>
      </w:r>
      <w:r>
        <w:t xml:space="preserve">ond knjižne i </w:t>
      </w:r>
      <w:proofErr w:type="spellStart"/>
      <w:r>
        <w:t>neknjižne</w:t>
      </w:r>
      <w:proofErr w:type="spellEnd"/>
      <w:r>
        <w:t xml:space="preserve"> građe planski će se popunjavati, prema propisanim standardima, uz redovito</w:t>
      </w:r>
      <w:r>
        <w:rPr>
          <w:spacing w:val="-47"/>
        </w:rPr>
        <w:t xml:space="preserve"> </w:t>
      </w:r>
      <w:r>
        <w:t>pra</w:t>
      </w:r>
      <w:r>
        <w:t xml:space="preserve">ćenje izdavačke djelatnost, u skladu sa predviđenim otkupom Ministarstva kulture </w:t>
      </w:r>
      <w:proofErr w:type="spellStart"/>
      <w:r>
        <w:t>RH,korisničkim</w:t>
      </w:r>
      <w:proofErr w:type="spellEnd"/>
      <w:r>
        <w:rPr>
          <w:spacing w:val="-47"/>
        </w:rPr>
        <w:t xml:space="preserve"> </w:t>
      </w:r>
      <w:r>
        <w:t>zahtjevima</w:t>
      </w:r>
      <w:r>
        <w:rPr>
          <w:spacing w:val="-1"/>
        </w:rPr>
        <w:t xml:space="preserve"> </w:t>
      </w:r>
      <w:r>
        <w:t>i potrebama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financijskim</w:t>
      </w:r>
      <w:r>
        <w:rPr>
          <w:spacing w:val="-1"/>
        </w:rPr>
        <w:t xml:space="preserve"> </w:t>
      </w:r>
      <w:r>
        <w:t>mogućnostima</w:t>
      </w:r>
    </w:p>
    <w:p w14:paraId="27ABC6A1" w14:textId="77777777" w:rsidR="00BF22A4" w:rsidRDefault="000436CF">
      <w:pPr>
        <w:pStyle w:val="Tijeloteksta"/>
        <w:spacing w:before="159" w:line="259" w:lineRule="auto"/>
        <w:ind w:right="778"/>
      </w:pPr>
      <w:r>
        <w:t xml:space="preserve">-novonabavljena građa tehnički će se </w:t>
      </w:r>
      <w:proofErr w:type="spellStart"/>
      <w:r>
        <w:t>obraditi,stručno</w:t>
      </w:r>
      <w:proofErr w:type="spellEnd"/>
      <w:r>
        <w:t xml:space="preserve"> </w:t>
      </w:r>
      <w:proofErr w:type="spellStart"/>
      <w:r>
        <w:t>klasificirati,inventarizirati</w:t>
      </w:r>
      <w:proofErr w:type="spellEnd"/>
      <w:r>
        <w:t xml:space="preserve"> i katalogizirati</w:t>
      </w:r>
      <w:r>
        <w:rPr>
          <w:spacing w:val="-47"/>
        </w:rPr>
        <w:t xml:space="preserve"> </w:t>
      </w:r>
      <w:r>
        <w:t>koristeći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programom</w:t>
      </w:r>
      <w:r>
        <w:rPr>
          <w:spacing w:val="-1"/>
        </w:rPr>
        <w:t xml:space="preserve"> </w:t>
      </w:r>
      <w:r>
        <w:t>METEL</w:t>
      </w:r>
      <w:r>
        <w:rPr>
          <w:spacing w:val="-2"/>
        </w:rPr>
        <w:t xml:space="preserve"> </w:t>
      </w:r>
      <w:r>
        <w:t>WIN</w:t>
      </w:r>
    </w:p>
    <w:p w14:paraId="03EFE0B0" w14:textId="77777777" w:rsidR="00BF22A4" w:rsidRDefault="000436CF">
      <w:pPr>
        <w:pStyle w:val="Tijeloteksta"/>
        <w:spacing w:before="162"/>
      </w:pPr>
      <w:r>
        <w:t>-izvršit</w:t>
      </w:r>
      <w:r>
        <w:rPr>
          <w:spacing w:val="-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zaštita</w:t>
      </w:r>
      <w:r>
        <w:rPr>
          <w:spacing w:val="-4"/>
        </w:rPr>
        <w:t xml:space="preserve"> </w:t>
      </w:r>
      <w:r>
        <w:t>knjižne</w:t>
      </w:r>
      <w:r>
        <w:rPr>
          <w:spacing w:val="-2"/>
        </w:rPr>
        <w:t xml:space="preserve"> </w:t>
      </w:r>
      <w:r>
        <w:t>građe</w:t>
      </w:r>
    </w:p>
    <w:p w14:paraId="248B7D61" w14:textId="77777777" w:rsidR="00BF22A4" w:rsidRDefault="000436CF">
      <w:pPr>
        <w:pStyle w:val="Tijeloteksta"/>
        <w:spacing w:before="180"/>
      </w:pPr>
      <w:r>
        <w:t>-web</w:t>
      </w:r>
      <w:r>
        <w:rPr>
          <w:spacing w:val="-3"/>
        </w:rPr>
        <w:t xml:space="preserve"> </w:t>
      </w:r>
      <w:r>
        <w:t>stranica</w:t>
      </w:r>
      <w:r>
        <w:rPr>
          <w:spacing w:val="-1"/>
        </w:rPr>
        <w:t xml:space="preserve"> </w:t>
      </w:r>
      <w:r>
        <w:t>redovito</w:t>
      </w:r>
      <w:r>
        <w:rPr>
          <w:spacing w:val="-2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 ažurirati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uređivati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potrebama</w:t>
      </w:r>
    </w:p>
    <w:p w14:paraId="1655C9FB" w14:textId="77777777" w:rsidR="00BF22A4" w:rsidRDefault="00BF22A4">
      <w:pPr>
        <w:sectPr w:rsidR="00BF22A4">
          <w:pgSz w:w="11910" w:h="16840"/>
          <w:pgMar w:top="1360" w:right="1300" w:bottom="280" w:left="1260" w:header="720" w:footer="720" w:gutter="0"/>
          <w:cols w:space="720"/>
        </w:sectPr>
      </w:pPr>
    </w:p>
    <w:p w14:paraId="7432708E" w14:textId="77777777" w:rsidR="00BF22A4" w:rsidRDefault="000436CF">
      <w:pPr>
        <w:pStyle w:val="Tijeloteksta"/>
        <w:spacing w:before="37" w:line="259" w:lineRule="auto"/>
        <w:ind w:right="1035"/>
      </w:pPr>
      <w:r>
        <w:lastRenderedPageBreak/>
        <w:t>-za knjižnično osoblje predviđa se sudjelovanje na stručnim seminarima i skupovima u svezi</w:t>
      </w:r>
      <w:r>
        <w:rPr>
          <w:spacing w:val="-47"/>
        </w:rPr>
        <w:t xml:space="preserve"> </w:t>
      </w:r>
      <w:r>
        <w:t>knjižničarstva</w:t>
      </w:r>
    </w:p>
    <w:p w14:paraId="4E14F7A3" w14:textId="77777777" w:rsidR="00BF22A4" w:rsidRDefault="000436CF">
      <w:pPr>
        <w:pStyle w:val="Tijeloteksta"/>
        <w:spacing w:before="162"/>
      </w:pPr>
      <w:r>
        <w:t>-redovito</w:t>
      </w:r>
      <w:r>
        <w:rPr>
          <w:spacing w:val="-4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pratiti</w:t>
      </w:r>
      <w:r>
        <w:rPr>
          <w:spacing w:val="-4"/>
        </w:rPr>
        <w:t xml:space="preserve"> </w:t>
      </w:r>
      <w:r>
        <w:t>objava</w:t>
      </w:r>
      <w:r>
        <w:rPr>
          <w:spacing w:val="-2"/>
        </w:rPr>
        <w:t xml:space="preserve"> </w:t>
      </w:r>
      <w:r>
        <w:t>natječaja</w:t>
      </w:r>
      <w:r>
        <w:rPr>
          <w:spacing w:val="-1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sufinanciranje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ustanova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kulturi</w:t>
      </w:r>
    </w:p>
    <w:p w14:paraId="156D1264" w14:textId="77777777" w:rsidR="00BF22A4" w:rsidRDefault="000436CF">
      <w:pPr>
        <w:pStyle w:val="Naslov1"/>
      </w:pPr>
      <w:r>
        <w:t>PROGRAMI</w:t>
      </w:r>
      <w:r>
        <w:rPr>
          <w:spacing w:val="-4"/>
        </w:rPr>
        <w:t xml:space="preserve"> </w:t>
      </w:r>
      <w:r>
        <w:t>UKLJUČENI U</w:t>
      </w:r>
      <w:r>
        <w:rPr>
          <w:spacing w:val="-3"/>
        </w:rPr>
        <w:t xml:space="preserve"> </w:t>
      </w:r>
      <w:r>
        <w:t>PRORAČUN:</w:t>
      </w:r>
    </w:p>
    <w:p w14:paraId="14674891" w14:textId="77777777" w:rsidR="00BF22A4" w:rsidRDefault="00BF22A4">
      <w:pPr>
        <w:pStyle w:val="Tijeloteksta"/>
        <w:ind w:left="0"/>
        <w:rPr>
          <w:b/>
          <w:sz w:val="20"/>
        </w:rPr>
      </w:pPr>
    </w:p>
    <w:p w14:paraId="5957AC08" w14:textId="77777777" w:rsidR="00BF22A4" w:rsidRDefault="00BF22A4">
      <w:pPr>
        <w:pStyle w:val="Tijeloteksta"/>
        <w:ind w:left="0"/>
        <w:rPr>
          <w:b/>
          <w:sz w:val="20"/>
        </w:rPr>
      </w:pPr>
    </w:p>
    <w:p w14:paraId="136F8214" w14:textId="77777777" w:rsidR="00BF22A4" w:rsidRDefault="00BF22A4">
      <w:pPr>
        <w:pStyle w:val="Tijeloteksta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323"/>
        <w:gridCol w:w="3981"/>
        <w:gridCol w:w="1288"/>
      </w:tblGrid>
      <w:tr w:rsidR="00BF22A4" w14:paraId="25D6C53A" w14:textId="77777777" w:rsidTr="000436CF">
        <w:trPr>
          <w:trHeight w:val="1029"/>
        </w:trPr>
        <w:tc>
          <w:tcPr>
            <w:tcW w:w="2473" w:type="dxa"/>
          </w:tcPr>
          <w:p w14:paraId="37DE0492" w14:textId="77777777" w:rsidR="00BF22A4" w:rsidRDefault="000436CF">
            <w:pPr>
              <w:pStyle w:val="TableParagraph"/>
              <w:spacing w:line="259" w:lineRule="auto"/>
              <w:ind w:left="110"/>
              <w:rPr>
                <w:b/>
              </w:rPr>
            </w:pPr>
            <w:r>
              <w:rPr>
                <w:b/>
                <w:spacing w:val="-1"/>
              </w:rPr>
              <w:t>Programi/aktivnosti/str</w:t>
            </w:r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učno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usavršavanje/skupovi</w:t>
            </w:r>
          </w:p>
        </w:tc>
        <w:tc>
          <w:tcPr>
            <w:tcW w:w="1323" w:type="dxa"/>
          </w:tcPr>
          <w:p w14:paraId="5B621D91" w14:textId="77777777" w:rsidR="00BF22A4" w:rsidRDefault="000436CF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Mjesto</w:t>
            </w:r>
          </w:p>
          <w:p w14:paraId="5E153D48" w14:textId="77777777" w:rsidR="00BF22A4" w:rsidRDefault="000436CF">
            <w:pPr>
              <w:pStyle w:val="TableParagraph"/>
              <w:spacing w:before="22"/>
              <w:ind w:left="109"/>
              <w:rPr>
                <w:b/>
              </w:rPr>
            </w:pPr>
            <w:r>
              <w:rPr>
                <w:b/>
              </w:rPr>
              <w:t>održavanje</w:t>
            </w:r>
          </w:p>
        </w:tc>
        <w:tc>
          <w:tcPr>
            <w:tcW w:w="3981" w:type="dxa"/>
          </w:tcPr>
          <w:p w14:paraId="6FDCEBCA" w14:textId="77777777" w:rsidR="00BF22A4" w:rsidRDefault="000436CF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vrijeme</w:t>
            </w:r>
          </w:p>
        </w:tc>
        <w:tc>
          <w:tcPr>
            <w:tcW w:w="1288" w:type="dxa"/>
          </w:tcPr>
          <w:p w14:paraId="094E8F29" w14:textId="77777777" w:rsidR="00BF22A4" w:rsidRDefault="000436CF">
            <w:pPr>
              <w:pStyle w:val="TableParagraph"/>
              <w:spacing w:line="259" w:lineRule="auto"/>
              <w:ind w:left="106" w:right="180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napome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na</w:t>
            </w:r>
          </w:p>
        </w:tc>
      </w:tr>
      <w:tr w:rsidR="00BF22A4" w14:paraId="52BF87DB" w14:textId="77777777" w:rsidTr="000436CF">
        <w:trPr>
          <w:trHeight w:val="1344"/>
        </w:trPr>
        <w:tc>
          <w:tcPr>
            <w:tcW w:w="2473" w:type="dxa"/>
          </w:tcPr>
          <w:p w14:paraId="3B5917CA" w14:textId="77777777" w:rsidR="00BF22A4" w:rsidRDefault="000436CF">
            <w:pPr>
              <w:pStyle w:val="TableParagraph"/>
              <w:ind w:left="110" w:right="567"/>
              <w:rPr>
                <w:b/>
              </w:rPr>
            </w:pPr>
            <w:r>
              <w:rPr>
                <w:b/>
              </w:rPr>
              <w:t>Nabava knjižne i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neknjižne</w:t>
            </w:r>
            <w:proofErr w:type="spellEnd"/>
            <w:r>
              <w:rPr>
                <w:b/>
              </w:rPr>
              <w:t xml:space="preserve"> građe 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Hrvatsku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knjižnicu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</w:p>
          <w:p w14:paraId="63F2726D" w14:textId="77777777" w:rsidR="00BF22A4" w:rsidRDefault="000436CF">
            <w:pPr>
              <w:pStyle w:val="TableParagraph"/>
              <w:spacing w:line="270" w:lineRule="atLeast"/>
              <w:ind w:left="110" w:right="311"/>
              <w:rPr>
                <w:b/>
              </w:rPr>
            </w:pPr>
            <w:r>
              <w:rPr>
                <w:b/>
              </w:rPr>
              <w:t>čitaonicu Đuro Sudeta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Garešnica</w:t>
            </w:r>
          </w:p>
        </w:tc>
        <w:tc>
          <w:tcPr>
            <w:tcW w:w="1323" w:type="dxa"/>
          </w:tcPr>
          <w:p w14:paraId="671CBBD4" w14:textId="77777777" w:rsidR="00BF22A4" w:rsidRDefault="000436CF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3981" w:type="dxa"/>
          </w:tcPr>
          <w:p w14:paraId="545E93FF" w14:textId="77777777" w:rsidR="00BF22A4" w:rsidRDefault="000436CF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Tijekom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godine</w:t>
            </w:r>
          </w:p>
        </w:tc>
        <w:tc>
          <w:tcPr>
            <w:tcW w:w="1288" w:type="dxa"/>
          </w:tcPr>
          <w:p w14:paraId="4B6091A0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69175E93" w14:textId="77777777" w:rsidTr="000436CF">
        <w:trPr>
          <w:trHeight w:val="1071"/>
        </w:trPr>
        <w:tc>
          <w:tcPr>
            <w:tcW w:w="2473" w:type="dxa"/>
          </w:tcPr>
          <w:p w14:paraId="18CBC982" w14:textId="77777777" w:rsidR="00BF22A4" w:rsidRDefault="000436CF">
            <w:pPr>
              <w:pStyle w:val="TableParagraph"/>
              <w:ind w:left="110" w:right="631"/>
              <w:rPr>
                <w:b/>
              </w:rPr>
            </w:pPr>
            <w:r>
              <w:rPr>
                <w:b/>
              </w:rPr>
              <w:t>Nabava knjižne i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neknjižne</w:t>
            </w:r>
            <w:proofErr w:type="spellEnd"/>
            <w:r>
              <w:rPr>
                <w:b/>
              </w:rPr>
              <w:t xml:space="preserve"> građe za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Hrvatsku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knjižnicu</w:t>
            </w:r>
          </w:p>
          <w:p w14:paraId="5CFE37BF" w14:textId="77777777" w:rsidR="00BF22A4" w:rsidRDefault="000436CF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Općine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Hercegovac</w:t>
            </w:r>
          </w:p>
        </w:tc>
        <w:tc>
          <w:tcPr>
            <w:tcW w:w="1323" w:type="dxa"/>
          </w:tcPr>
          <w:p w14:paraId="1FAD8B15" w14:textId="77777777" w:rsidR="00BF22A4" w:rsidRDefault="000436CF">
            <w:pPr>
              <w:pStyle w:val="TableParagraph"/>
              <w:spacing w:line="266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3981" w:type="dxa"/>
          </w:tcPr>
          <w:p w14:paraId="5FBD5F4C" w14:textId="77777777" w:rsidR="00BF22A4" w:rsidRDefault="000436CF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Tijekom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godine</w:t>
            </w:r>
          </w:p>
        </w:tc>
        <w:tc>
          <w:tcPr>
            <w:tcW w:w="1288" w:type="dxa"/>
          </w:tcPr>
          <w:p w14:paraId="7EFDC910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381564E7" w14:textId="77777777" w:rsidTr="000436CF">
        <w:trPr>
          <w:trHeight w:val="1074"/>
        </w:trPr>
        <w:tc>
          <w:tcPr>
            <w:tcW w:w="2473" w:type="dxa"/>
          </w:tcPr>
          <w:p w14:paraId="40941FAB" w14:textId="77777777" w:rsidR="00BF22A4" w:rsidRDefault="000436CF">
            <w:pPr>
              <w:pStyle w:val="TableParagraph"/>
              <w:ind w:left="110" w:right="425"/>
              <w:rPr>
                <w:b/>
              </w:rPr>
            </w:pPr>
            <w:r>
              <w:rPr>
                <w:b/>
              </w:rPr>
              <w:t>Nabava informatičke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opreme za Hrvatsku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knjižnicu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čitaonicu</w:t>
            </w:r>
          </w:p>
          <w:p w14:paraId="0D8FBD0A" w14:textId="77777777" w:rsidR="00BF22A4" w:rsidRDefault="000436C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Đuro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Sudeta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Garešnica</w:t>
            </w:r>
          </w:p>
        </w:tc>
        <w:tc>
          <w:tcPr>
            <w:tcW w:w="1323" w:type="dxa"/>
          </w:tcPr>
          <w:p w14:paraId="5E53DAE8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1" w:type="dxa"/>
          </w:tcPr>
          <w:p w14:paraId="5201F1EA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2FAA6C9C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7E81F080" w14:textId="77777777" w:rsidTr="000436CF">
        <w:trPr>
          <w:trHeight w:val="1075"/>
        </w:trPr>
        <w:tc>
          <w:tcPr>
            <w:tcW w:w="2473" w:type="dxa"/>
          </w:tcPr>
          <w:p w14:paraId="27CCCFA8" w14:textId="77777777" w:rsidR="00BF22A4" w:rsidRDefault="000436CF">
            <w:pPr>
              <w:pStyle w:val="TableParagraph"/>
              <w:ind w:left="110" w:right="425"/>
              <w:rPr>
                <w:b/>
              </w:rPr>
            </w:pPr>
            <w:r>
              <w:rPr>
                <w:b/>
              </w:rPr>
              <w:t>Nabava informatičke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opreme za Hrvatsku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knjižnicu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Općine</w:t>
            </w:r>
          </w:p>
          <w:p w14:paraId="77471C6C" w14:textId="77777777" w:rsidR="00BF22A4" w:rsidRDefault="000436C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Hercegovac</w:t>
            </w:r>
          </w:p>
        </w:tc>
        <w:tc>
          <w:tcPr>
            <w:tcW w:w="1323" w:type="dxa"/>
          </w:tcPr>
          <w:p w14:paraId="7E1A4481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1" w:type="dxa"/>
          </w:tcPr>
          <w:p w14:paraId="50C31102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66705536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1DFCAD27" w14:textId="77777777" w:rsidTr="000436CF">
        <w:trPr>
          <w:trHeight w:val="805"/>
        </w:trPr>
        <w:tc>
          <w:tcPr>
            <w:tcW w:w="2473" w:type="dxa"/>
          </w:tcPr>
          <w:p w14:paraId="59F45051" w14:textId="77777777" w:rsidR="00BF22A4" w:rsidRDefault="000436C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Tiskanje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Zbornika</w:t>
            </w:r>
          </w:p>
          <w:p w14:paraId="0CBA09F9" w14:textId="77777777" w:rsidR="00BF22A4" w:rsidRDefault="000436CF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radova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zavičajnih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pisaca</w:t>
            </w:r>
          </w:p>
          <w:p w14:paraId="581D4110" w14:textId="77777777" w:rsidR="00BF22A4" w:rsidRDefault="000436C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amatera</w:t>
            </w:r>
          </w:p>
        </w:tc>
        <w:tc>
          <w:tcPr>
            <w:tcW w:w="1323" w:type="dxa"/>
          </w:tcPr>
          <w:p w14:paraId="7555F813" w14:textId="77777777" w:rsidR="00BF22A4" w:rsidRDefault="000436CF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3981" w:type="dxa"/>
          </w:tcPr>
          <w:p w14:paraId="7E1AD501" w14:textId="77777777" w:rsidR="00BF22A4" w:rsidRDefault="000436CF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Lipanj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2022.</w:t>
            </w:r>
          </w:p>
        </w:tc>
        <w:tc>
          <w:tcPr>
            <w:tcW w:w="1288" w:type="dxa"/>
          </w:tcPr>
          <w:p w14:paraId="666A7AFA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42E399A5" w14:textId="77777777" w:rsidTr="000436CF">
        <w:trPr>
          <w:trHeight w:val="1898"/>
        </w:trPr>
        <w:tc>
          <w:tcPr>
            <w:tcW w:w="2473" w:type="dxa"/>
          </w:tcPr>
          <w:p w14:paraId="018B6CF7" w14:textId="77777777" w:rsidR="00BF22A4" w:rsidRDefault="000436CF">
            <w:pPr>
              <w:pStyle w:val="TableParagraph"/>
              <w:spacing w:line="259" w:lineRule="auto"/>
              <w:ind w:left="110" w:right="444"/>
              <w:rPr>
                <w:b/>
              </w:rPr>
            </w:pPr>
            <w:r>
              <w:rPr>
                <w:b/>
              </w:rPr>
              <w:t>Program poticanja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čitanja: uključenje u,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čitanje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dječje</w:t>
            </w:r>
          </w:p>
          <w:p w14:paraId="5CDFF142" w14:textId="77777777" w:rsidR="00BF22A4" w:rsidRDefault="000436CF">
            <w:pPr>
              <w:pStyle w:val="TableParagraph"/>
              <w:spacing w:line="259" w:lineRule="auto"/>
              <w:ind w:left="110" w:right="260"/>
              <w:rPr>
                <w:b/>
              </w:rPr>
            </w:pPr>
            <w:r>
              <w:rPr>
                <w:b/>
              </w:rPr>
              <w:t>knjige, za Svjetski dan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pripovjedanja</w:t>
            </w:r>
            <w:proofErr w:type="spellEnd"/>
            <w:r>
              <w:rPr>
                <w:b/>
              </w:rPr>
              <w:t>, Svjetski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knjige…</w:t>
            </w:r>
          </w:p>
        </w:tc>
        <w:tc>
          <w:tcPr>
            <w:tcW w:w="1323" w:type="dxa"/>
          </w:tcPr>
          <w:p w14:paraId="16374D4B" w14:textId="77777777" w:rsidR="00BF22A4" w:rsidRDefault="000436CF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3981" w:type="dxa"/>
          </w:tcPr>
          <w:p w14:paraId="629CECCB" w14:textId="77777777" w:rsidR="00BF22A4" w:rsidRDefault="000436CF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Tijekom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godine</w:t>
            </w:r>
          </w:p>
        </w:tc>
        <w:tc>
          <w:tcPr>
            <w:tcW w:w="1288" w:type="dxa"/>
          </w:tcPr>
          <w:p w14:paraId="39350A94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44690B80" w14:textId="77777777" w:rsidTr="000436CF">
        <w:trPr>
          <w:trHeight w:val="2639"/>
        </w:trPr>
        <w:tc>
          <w:tcPr>
            <w:tcW w:w="2473" w:type="dxa"/>
          </w:tcPr>
          <w:p w14:paraId="308A2C87" w14:textId="77777777" w:rsidR="00BF22A4" w:rsidRDefault="000436CF">
            <w:pPr>
              <w:pStyle w:val="TableParagraph"/>
              <w:spacing w:line="259" w:lineRule="auto"/>
              <w:ind w:left="110" w:right="93"/>
              <w:rPr>
                <w:b/>
              </w:rPr>
            </w:pPr>
            <w:r>
              <w:rPr>
                <w:b/>
              </w:rPr>
              <w:t>Program poticanja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kreativnog pisanja-Drugi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Natječaj za djecu Moja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prva kratka priča-drugi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natječaj</w:t>
            </w:r>
          </w:p>
          <w:p w14:paraId="3FDB0BDD" w14:textId="77777777" w:rsidR="00BF22A4" w:rsidRDefault="000436CF">
            <w:pPr>
              <w:pStyle w:val="TableParagraph"/>
              <w:spacing w:before="159" w:line="259" w:lineRule="auto"/>
              <w:ind w:left="110" w:right="123"/>
              <w:jc w:val="both"/>
              <w:rPr>
                <w:b/>
              </w:rPr>
            </w:pPr>
            <w:r>
              <w:rPr>
                <w:b/>
              </w:rPr>
              <w:t>Prvi Natječaj za odrasle: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Kratka priča za laku noć-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prvi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natječaj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redu</w:t>
            </w:r>
          </w:p>
        </w:tc>
        <w:tc>
          <w:tcPr>
            <w:tcW w:w="1323" w:type="dxa"/>
          </w:tcPr>
          <w:p w14:paraId="5162E870" w14:textId="77777777" w:rsidR="00BF22A4" w:rsidRDefault="000436CF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3981" w:type="dxa"/>
          </w:tcPr>
          <w:p w14:paraId="5A7BF1A5" w14:textId="77777777" w:rsidR="00BF22A4" w:rsidRDefault="000436CF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15.10.-15.11.2022.</w:t>
            </w:r>
          </w:p>
        </w:tc>
        <w:tc>
          <w:tcPr>
            <w:tcW w:w="1288" w:type="dxa"/>
          </w:tcPr>
          <w:p w14:paraId="5FF2226D" w14:textId="77777777" w:rsidR="00BF22A4" w:rsidRDefault="000436CF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U</w:t>
            </w:r>
          </w:p>
          <w:p w14:paraId="671FA77B" w14:textId="77777777" w:rsidR="00BF22A4" w:rsidRDefault="000436CF">
            <w:pPr>
              <w:pStyle w:val="TableParagraph"/>
              <w:spacing w:before="22" w:line="259" w:lineRule="auto"/>
              <w:ind w:left="106" w:right="151"/>
              <w:jc w:val="both"/>
              <w:rPr>
                <w:b/>
              </w:rPr>
            </w:pPr>
            <w:r>
              <w:rPr>
                <w:b/>
              </w:rPr>
              <w:t>Mjesecu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hrvatske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knjige</w:t>
            </w:r>
          </w:p>
        </w:tc>
      </w:tr>
      <w:tr w:rsidR="00BF22A4" w14:paraId="467DE1C2" w14:textId="77777777" w:rsidTr="000436CF">
        <w:trPr>
          <w:trHeight w:val="580"/>
        </w:trPr>
        <w:tc>
          <w:tcPr>
            <w:tcW w:w="2473" w:type="dxa"/>
          </w:tcPr>
          <w:p w14:paraId="0CEB03F8" w14:textId="77777777" w:rsidR="00BF22A4" w:rsidRDefault="000436C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poticanja</w:t>
            </w:r>
          </w:p>
          <w:p w14:paraId="2F040C19" w14:textId="77777777" w:rsidR="00BF22A4" w:rsidRDefault="000436CF">
            <w:pPr>
              <w:pStyle w:val="TableParagraph"/>
              <w:spacing w:before="22"/>
              <w:ind w:left="110"/>
              <w:rPr>
                <w:b/>
              </w:rPr>
            </w:pPr>
            <w:r>
              <w:rPr>
                <w:b/>
              </w:rPr>
              <w:t>kreativnosti-2.foto</w:t>
            </w:r>
          </w:p>
        </w:tc>
        <w:tc>
          <w:tcPr>
            <w:tcW w:w="1323" w:type="dxa"/>
          </w:tcPr>
          <w:p w14:paraId="4950EE1A" w14:textId="77777777" w:rsidR="00BF22A4" w:rsidRDefault="000436CF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3981" w:type="dxa"/>
          </w:tcPr>
          <w:p w14:paraId="40CB3F2D" w14:textId="77777777" w:rsidR="00BF22A4" w:rsidRDefault="000436CF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15.7.-15.9.</w:t>
            </w:r>
          </w:p>
        </w:tc>
        <w:tc>
          <w:tcPr>
            <w:tcW w:w="1288" w:type="dxa"/>
          </w:tcPr>
          <w:p w14:paraId="5043721F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</w:tbl>
    <w:p w14:paraId="664AA8CA" w14:textId="77777777" w:rsidR="00BF22A4" w:rsidRDefault="00BF22A4">
      <w:pPr>
        <w:rPr>
          <w:rFonts w:ascii="Times New Roman"/>
        </w:rPr>
        <w:sectPr w:rsidR="00BF22A4">
          <w:pgSz w:w="11910" w:h="16840"/>
          <w:pgMar w:top="1360" w:right="130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323"/>
        <w:gridCol w:w="4206"/>
        <w:gridCol w:w="1063"/>
      </w:tblGrid>
      <w:tr w:rsidR="00BF22A4" w14:paraId="78332012" w14:textId="77777777">
        <w:trPr>
          <w:trHeight w:val="741"/>
        </w:trPr>
        <w:tc>
          <w:tcPr>
            <w:tcW w:w="2473" w:type="dxa"/>
          </w:tcPr>
          <w:p w14:paraId="593A3B00" w14:textId="77777777" w:rsidR="00BF22A4" w:rsidRDefault="000436C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natječaj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Odmor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uz</w:t>
            </w:r>
          </w:p>
          <w:p w14:paraId="29F6653D" w14:textId="77777777" w:rsidR="00BF22A4" w:rsidRDefault="000436CF">
            <w:pPr>
              <w:pStyle w:val="TableParagraph"/>
              <w:spacing w:before="19"/>
              <w:ind w:left="110"/>
              <w:rPr>
                <w:b/>
              </w:rPr>
            </w:pPr>
            <w:r>
              <w:rPr>
                <w:b/>
              </w:rPr>
              <w:t>knjigu</w:t>
            </w:r>
          </w:p>
        </w:tc>
        <w:tc>
          <w:tcPr>
            <w:tcW w:w="1323" w:type="dxa"/>
          </w:tcPr>
          <w:p w14:paraId="6C96A0C3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6" w:type="dxa"/>
          </w:tcPr>
          <w:p w14:paraId="69A23D3E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0145CA7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5A18DCDE" w14:textId="77777777">
        <w:trPr>
          <w:trHeight w:val="2188"/>
        </w:trPr>
        <w:tc>
          <w:tcPr>
            <w:tcW w:w="2473" w:type="dxa"/>
          </w:tcPr>
          <w:p w14:paraId="5C625596" w14:textId="77777777" w:rsidR="00BF22A4" w:rsidRDefault="000436C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Edukativni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posjeti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djece</w:t>
            </w:r>
          </w:p>
        </w:tc>
        <w:tc>
          <w:tcPr>
            <w:tcW w:w="1323" w:type="dxa"/>
          </w:tcPr>
          <w:p w14:paraId="437A4FDB" w14:textId="77777777" w:rsidR="00BF22A4" w:rsidRDefault="000436CF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4206" w:type="dxa"/>
          </w:tcPr>
          <w:p w14:paraId="465661C5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Kroz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godinu</w:t>
            </w:r>
          </w:p>
        </w:tc>
        <w:tc>
          <w:tcPr>
            <w:tcW w:w="1063" w:type="dxa"/>
          </w:tcPr>
          <w:p w14:paraId="7AF19AE7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S</w:t>
            </w:r>
          </w:p>
          <w:p w14:paraId="21D0960B" w14:textId="77777777" w:rsidR="00BF22A4" w:rsidRDefault="000436CF">
            <w:pPr>
              <w:pStyle w:val="TableParagraph"/>
              <w:spacing w:before="22" w:line="259" w:lineRule="auto"/>
              <w:ind w:left="106" w:right="81"/>
              <w:rPr>
                <w:b/>
              </w:rPr>
            </w:pPr>
            <w:proofErr w:type="spellStart"/>
            <w:r>
              <w:rPr>
                <w:b/>
              </w:rPr>
              <w:t>naglasko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 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posjete u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Mjesecu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hrvatske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knjige</w:t>
            </w:r>
          </w:p>
        </w:tc>
      </w:tr>
      <w:tr w:rsidR="00BF22A4" w14:paraId="2260D3CC" w14:textId="77777777">
        <w:trPr>
          <w:trHeight w:val="739"/>
        </w:trPr>
        <w:tc>
          <w:tcPr>
            <w:tcW w:w="2473" w:type="dxa"/>
          </w:tcPr>
          <w:p w14:paraId="06DE0552" w14:textId="77777777" w:rsidR="00BF22A4" w:rsidRDefault="000436C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Književni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susreti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</w:t>
            </w:r>
          </w:p>
          <w:p w14:paraId="0E7ED802" w14:textId="77777777" w:rsidR="00BF22A4" w:rsidRDefault="000436CF">
            <w:pPr>
              <w:pStyle w:val="TableParagraph"/>
              <w:spacing w:before="22"/>
              <w:ind w:left="110"/>
              <w:rPr>
                <w:b/>
              </w:rPr>
            </w:pPr>
            <w:r>
              <w:rPr>
                <w:b/>
              </w:rPr>
              <w:t>djecu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odrasle</w:t>
            </w:r>
          </w:p>
        </w:tc>
        <w:tc>
          <w:tcPr>
            <w:tcW w:w="1323" w:type="dxa"/>
          </w:tcPr>
          <w:p w14:paraId="33318790" w14:textId="77777777" w:rsidR="00BF22A4" w:rsidRDefault="000436CF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4206" w:type="dxa"/>
          </w:tcPr>
          <w:p w14:paraId="0E2A7A0E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Kroz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godinu</w:t>
            </w:r>
          </w:p>
        </w:tc>
        <w:tc>
          <w:tcPr>
            <w:tcW w:w="1063" w:type="dxa"/>
          </w:tcPr>
          <w:p w14:paraId="0E991D4B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MHK,No</w:t>
            </w:r>
            <w:proofErr w:type="spellEnd"/>
          </w:p>
          <w:p w14:paraId="23056E2F" w14:textId="77777777" w:rsidR="00BF22A4" w:rsidRDefault="000436CF">
            <w:pPr>
              <w:pStyle w:val="TableParagraph"/>
              <w:spacing w:before="22"/>
              <w:ind w:left="106"/>
              <w:rPr>
                <w:b/>
              </w:rPr>
            </w:pPr>
            <w:r>
              <w:rPr>
                <w:b/>
              </w:rPr>
              <w:t>ć knjige</w:t>
            </w:r>
          </w:p>
        </w:tc>
      </w:tr>
      <w:tr w:rsidR="00BF22A4" w14:paraId="05707750" w14:textId="77777777">
        <w:trPr>
          <w:trHeight w:val="741"/>
        </w:trPr>
        <w:tc>
          <w:tcPr>
            <w:tcW w:w="2473" w:type="dxa"/>
          </w:tcPr>
          <w:p w14:paraId="77AA00F6" w14:textId="77777777" w:rsidR="00BF22A4" w:rsidRDefault="000436CF">
            <w:pPr>
              <w:pStyle w:val="TableParagraph"/>
              <w:spacing w:line="259" w:lineRule="auto"/>
              <w:ind w:left="110" w:right="266"/>
              <w:rPr>
                <w:b/>
              </w:rPr>
            </w:pPr>
            <w:r>
              <w:rPr>
                <w:b/>
              </w:rPr>
              <w:t>Izložbe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knjiga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tematski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određene</w:t>
            </w:r>
          </w:p>
        </w:tc>
        <w:tc>
          <w:tcPr>
            <w:tcW w:w="1323" w:type="dxa"/>
          </w:tcPr>
          <w:p w14:paraId="4FF3E4FD" w14:textId="77777777" w:rsidR="00BF22A4" w:rsidRDefault="000436CF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4206" w:type="dxa"/>
          </w:tcPr>
          <w:p w14:paraId="5AA48F0E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Kroz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godinu</w:t>
            </w:r>
          </w:p>
        </w:tc>
        <w:tc>
          <w:tcPr>
            <w:tcW w:w="1063" w:type="dxa"/>
          </w:tcPr>
          <w:p w14:paraId="7611016C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0FA65689" w14:textId="77777777">
        <w:trPr>
          <w:trHeight w:val="1478"/>
        </w:trPr>
        <w:tc>
          <w:tcPr>
            <w:tcW w:w="2473" w:type="dxa"/>
          </w:tcPr>
          <w:p w14:paraId="469DDAE7" w14:textId="77777777" w:rsidR="00BF22A4" w:rsidRDefault="000436CF">
            <w:pPr>
              <w:pStyle w:val="TableParagraph"/>
              <w:spacing w:line="259" w:lineRule="auto"/>
              <w:ind w:left="110" w:right="540"/>
              <w:rPr>
                <w:b/>
              </w:rPr>
            </w:pPr>
            <w:r>
              <w:rPr>
                <w:b/>
              </w:rPr>
              <w:t>Radionice za djecu i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odrasle</w:t>
            </w:r>
          </w:p>
          <w:p w14:paraId="30E3BB84" w14:textId="77777777" w:rsidR="00BF22A4" w:rsidRDefault="000436CF">
            <w:pPr>
              <w:pStyle w:val="TableParagraph"/>
              <w:spacing w:before="156" w:line="259" w:lineRule="auto"/>
              <w:ind w:left="110" w:right="252"/>
              <w:rPr>
                <w:b/>
              </w:rPr>
            </w:pPr>
            <w:r>
              <w:rPr>
                <w:b/>
              </w:rPr>
              <w:t>Povodom Valentinova,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Uskrsa, Božića</w:t>
            </w:r>
          </w:p>
        </w:tc>
        <w:tc>
          <w:tcPr>
            <w:tcW w:w="1323" w:type="dxa"/>
          </w:tcPr>
          <w:p w14:paraId="2B9D8A80" w14:textId="77777777" w:rsidR="00BF22A4" w:rsidRDefault="000436CF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4206" w:type="dxa"/>
          </w:tcPr>
          <w:p w14:paraId="55D71848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Valentinovo,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Uskrs,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Božić</w:t>
            </w:r>
          </w:p>
        </w:tc>
        <w:tc>
          <w:tcPr>
            <w:tcW w:w="1063" w:type="dxa"/>
          </w:tcPr>
          <w:p w14:paraId="37CB5C72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4E791844" w14:textId="77777777">
        <w:trPr>
          <w:trHeight w:val="1320"/>
        </w:trPr>
        <w:tc>
          <w:tcPr>
            <w:tcW w:w="2473" w:type="dxa"/>
          </w:tcPr>
          <w:p w14:paraId="7B52866E" w14:textId="77777777" w:rsidR="00BF22A4" w:rsidRDefault="000436CF">
            <w:pPr>
              <w:pStyle w:val="TableParagraph"/>
              <w:spacing w:line="259" w:lineRule="auto"/>
              <w:ind w:left="110" w:right="201"/>
              <w:rPr>
                <w:b/>
              </w:rPr>
            </w:pPr>
            <w:r>
              <w:rPr>
                <w:b/>
              </w:rPr>
              <w:t>Uključenje 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Međunarodni dan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darivanja knjigom(peto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redu)</w:t>
            </w:r>
          </w:p>
        </w:tc>
        <w:tc>
          <w:tcPr>
            <w:tcW w:w="1323" w:type="dxa"/>
          </w:tcPr>
          <w:p w14:paraId="27FC20CD" w14:textId="77777777" w:rsidR="00BF22A4" w:rsidRDefault="000436CF">
            <w:pPr>
              <w:pStyle w:val="TableParagraph"/>
              <w:spacing w:line="259" w:lineRule="auto"/>
              <w:ind w:left="109" w:right="207"/>
              <w:rPr>
                <w:b/>
              </w:rPr>
            </w:pPr>
            <w:r>
              <w:rPr>
                <w:b/>
              </w:rPr>
              <w:t>Knjižnica u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suradnji 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Školskim</w:t>
            </w:r>
          </w:p>
          <w:p w14:paraId="0E830F40" w14:textId="77777777" w:rsidR="00BF22A4" w:rsidRDefault="000436C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knjižnicama</w:t>
            </w:r>
          </w:p>
        </w:tc>
        <w:tc>
          <w:tcPr>
            <w:tcW w:w="4206" w:type="dxa"/>
          </w:tcPr>
          <w:p w14:paraId="54ECB542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Veljača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2022.</w:t>
            </w:r>
          </w:p>
        </w:tc>
        <w:tc>
          <w:tcPr>
            <w:tcW w:w="1063" w:type="dxa"/>
          </w:tcPr>
          <w:p w14:paraId="17F288DC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64FCCF5A" w14:textId="77777777">
        <w:trPr>
          <w:trHeight w:val="1610"/>
        </w:trPr>
        <w:tc>
          <w:tcPr>
            <w:tcW w:w="2473" w:type="dxa"/>
          </w:tcPr>
          <w:p w14:paraId="16A4D953" w14:textId="77777777" w:rsidR="00BF22A4" w:rsidRDefault="000436CF">
            <w:pPr>
              <w:pStyle w:val="TableParagraph"/>
              <w:spacing w:line="259" w:lineRule="auto"/>
              <w:ind w:left="110" w:right="551"/>
              <w:rPr>
                <w:b/>
              </w:rPr>
            </w:pPr>
            <w:proofErr w:type="spellStart"/>
            <w:r>
              <w:rPr>
                <w:b/>
              </w:rPr>
              <w:t>Pričaonice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tematski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određene</w:t>
            </w:r>
          </w:p>
        </w:tc>
        <w:tc>
          <w:tcPr>
            <w:tcW w:w="1323" w:type="dxa"/>
          </w:tcPr>
          <w:p w14:paraId="4D31F8DA" w14:textId="77777777" w:rsidR="00BF22A4" w:rsidRDefault="000436CF">
            <w:pPr>
              <w:pStyle w:val="TableParagraph"/>
              <w:spacing w:line="259" w:lineRule="auto"/>
              <w:ind w:left="109" w:right="198"/>
              <w:rPr>
                <w:b/>
              </w:rPr>
            </w:pPr>
            <w:r>
              <w:rPr>
                <w:b/>
              </w:rPr>
              <w:t>Knjižnica u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suradnji sa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osnovnim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školama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vrtićem</w:t>
            </w:r>
          </w:p>
        </w:tc>
        <w:tc>
          <w:tcPr>
            <w:tcW w:w="4206" w:type="dxa"/>
          </w:tcPr>
          <w:p w14:paraId="1124A9C6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Tijekom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godine</w:t>
            </w:r>
          </w:p>
        </w:tc>
        <w:tc>
          <w:tcPr>
            <w:tcW w:w="1063" w:type="dxa"/>
          </w:tcPr>
          <w:p w14:paraId="4691DDF5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7762B8B6" w14:textId="77777777">
        <w:trPr>
          <w:trHeight w:val="738"/>
        </w:trPr>
        <w:tc>
          <w:tcPr>
            <w:tcW w:w="2473" w:type="dxa"/>
          </w:tcPr>
          <w:p w14:paraId="51AB973F" w14:textId="77777777" w:rsidR="00BF22A4" w:rsidRDefault="000436C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Noć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knjige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2022.</w:t>
            </w:r>
          </w:p>
        </w:tc>
        <w:tc>
          <w:tcPr>
            <w:tcW w:w="1323" w:type="dxa"/>
          </w:tcPr>
          <w:p w14:paraId="3ED626C6" w14:textId="77777777" w:rsidR="00BF22A4" w:rsidRDefault="000436CF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4206" w:type="dxa"/>
          </w:tcPr>
          <w:p w14:paraId="389A606F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Travanj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2022,</w:t>
            </w:r>
          </w:p>
        </w:tc>
        <w:tc>
          <w:tcPr>
            <w:tcW w:w="1063" w:type="dxa"/>
          </w:tcPr>
          <w:p w14:paraId="15724863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Noć</w:t>
            </w:r>
          </w:p>
          <w:p w14:paraId="5C4FAB12" w14:textId="77777777" w:rsidR="00BF22A4" w:rsidRDefault="000436CF">
            <w:pPr>
              <w:pStyle w:val="TableParagraph"/>
              <w:spacing w:before="19"/>
              <w:ind w:left="106"/>
              <w:rPr>
                <w:b/>
              </w:rPr>
            </w:pPr>
            <w:r>
              <w:rPr>
                <w:b/>
              </w:rPr>
              <w:t>knjige</w:t>
            </w:r>
          </w:p>
        </w:tc>
      </w:tr>
      <w:tr w:rsidR="00BF22A4" w14:paraId="69873036" w14:textId="77777777">
        <w:trPr>
          <w:trHeight w:val="739"/>
        </w:trPr>
        <w:tc>
          <w:tcPr>
            <w:tcW w:w="2473" w:type="dxa"/>
          </w:tcPr>
          <w:p w14:paraId="215522E4" w14:textId="77777777" w:rsidR="00BF22A4" w:rsidRDefault="000436C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Osnivanje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čitateljskog</w:t>
            </w:r>
          </w:p>
          <w:p w14:paraId="5A285992" w14:textId="77777777" w:rsidR="00BF22A4" w:rsidRDefault="000436CF">
            <w:pPr>
              <w:pStyle w:val="TableParagraph"/>
              <w:spacing w:before="22"/>
              <w:ind w:left="110"/>
              <w:rPr>
                <w:b/>
              </w:rPr>
            </w:pPr>
            <w:r>
              <w:rPr>
                <w:b/>
              </w:rPr>
              <w:t>kluba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2022.</w:t>
            </w:r>
          </w:p>
        </w:tc>
        <w:tc>
          <w:tcPr>
            <w:tcW w:w="1323" w:type="dxa"/>
          </w:tcPr>
          <w:p w14:paraId="59012096" w14:textId="77777777" w:rsidR="00BF22A4" w:rsidRDefault="000436CF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4206" w:type="dxa"/>
          </w:tcPr>
          <w:p w14:paraId="1B4BFF93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Svjetski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knjige</w:t>
            </w:r>
          </w:p>
        </w:tc>
        <w:tc>
          <w:tcPr>
            <w:tcW w:w="1063" w:type="dxa"/>
          </w:tcPr>
          <w:p w14:paraId="4D985F27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629FA68A" w14:textId="77777777">
        <w:trPr>
          <w:trHeight w:val="1029"/>
        </w:trPr>
        <w:tc>
          <w:tcPr>
            <w:tcW w:w="2473" w:type="dxa"/>
          </w:tcPr>
          <w:p w14:paraId="025167AE" w14:textId="77777777" w:rsidR="00BF22A4" w:rsidRDefault="000436CF">
            <w:pPr>
              <w:pStyle w:val="TableParagraph"/>
              <w:spacing w:line="259" w:lineRule="auto"/>
              <w:ind w:left="110" w:right="282"/>
              <w:rPr>
                <w:b/>
              </w:rPr>
            </w:pPr>
            <w:r>
              <w:rPr>
                <w:b/>
              </w:rPr>
              <w:t>Druga Večer poezije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vina-pjesme zavičajnih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pisaca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amatera</w:t>
            </w:r>
          </w:p>
        </w:tc>
        <w:tc>
          <w:tcPr>
            <w:tcW w:w="1323" w:type="dxa"/>
          </w:tcPr>
          <w:p w14:paraId="08032C72" w14:textId="77777777" w:rsidR="00BF22A4" w:rsidRDefault="000436CF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</w:t>
            </w:r>
          </w:p>
          <w:p w14:paraId="7CCCC7A9" w14:textId="77777777" w:rsidR="00BF22A4" w:rsidRDefault="000436CF">
            <w:pPr>
              <w:pStyle w:val="TableParagraph"/>
              <w:spacing w:before="22"/>
              <w:ind w:left="109"/>
              <w:rPr>
                <w:b/>
              </w:rPr>
            </w:pPr>
            <w:r>
              <w:rPr>
                <w:b/>
              </w:rPr>
              <w:t>otvorenom</w:t>
            </w:r>
          </w:p>
        </w:tc>
        <w:tc>
          <w:tcPr>
            <w:tcW w:w="4206" w:type="dxa"/>
          </w:tcPr>
          <w:p w14:paraId="5714A2B5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Srpanj</w:t>
            </w:r>
          </w:p>
        </w:tc>
        <w:tc>
          <w:tcPr>
            <w:tcW w:w="1063" w:type="dxa"/>
          </w:tcPr>
          <w:p w14:paraId="4DB2E247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04E7D5E2" w14:textId="77777777">
        <w:trPr>
          <w:trHeight w:val="741"/>
        </w:trPr>
        <w:tc>
          <w:tcPr>
            <w:tcW w:w="2473" w:type="dxa"/>
          </w:tcPr>
          <w:p w14:paraId="21C4F9CA" w14:textId="77777777" w:rsidR="00BF22A4" w:rsidRDefault="000436C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Natjecanje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čitanju</w:t>
            </w:r>
          </w:p>
          <w:p w14:paraId="1CAF8550" w14:textId="77777777" w:rsidR="00BF22A4" w:rsidRDefault="000436CF">
            <w:pPr>
              <w:pStyle w:val="TableParagraph"/>
              <w:spacing w:before="19"/>
              <w:ind w:left="110"/>
              <w:rPr>
                <w:b/>
              </w:rPr>
            </w:pPr>
            <w:r>
              <w:rPr>
                <w:b/>
              </w:rPr>
              <w:t>naglas</w:t>
            </w:r>
          </w:p>
        </w:tc>
        <w:tc>
          <w:tcPr>
            <w:tcW w:w="1323" w:type="dxa"/>
          </w:tcPr>
          <w:p w14:paraId="149A1A1E" w14:textId="77777777" w:rsidR="00BF22A4" w:rsidRDefault="000436CF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4206" w:type="dxa"/>
          </w:tcPr>
          <w:p w14:paraId="76E8B262" w14:textId="77777777" w:rsidR="00BF22A4" w:rsidRDefault="000436CF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Listopad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2022.</w:t>
            </w:r>
          </w:p>
        </w:tc>
        <w:tc>
          <w:tcPr>
            <w:tcW w:w="1063" w:type="dxa"/>
          </w:tcPr>
          <w:p w14:paraId="5810505D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1298DCD0" w14:textId="77777777">
        <w:trPr>
          <w:trHeight w:val="738"/>
        </w:trPr>
        <w:tc>
          <w:tcPr>
            <w:tcW w:w="2473" w:type="dxa"/>
          </w:tcPr>
          <w:p w14:paraId="4D04E743" w14:textId="77777777" w:rsidR="00BF22A4" w:rsidRDefault="000436CF">
            <w:pPr>
              <w:pStyle w:val="TableParagraph"/>
              <w:spacing w:line="259" w:lineRule="auto"/>
              <w:ind w:left="110" w:right="245"/>
              <w:rPr>
                <w:b/>
              </w:rPr>
            </w:pPr>
            <w:r>
              <w:rPr>
                <w:b/>
              </w:rPr>
              <w:t>Mjesec hrvatske knjige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2022.</w:t>
            </w:r>
          </w:p>
        </w:tc>
        <w:tc>
          <w:tcPr>
            <w:tcW w:w="1323" w:type="dxa"/>
          </w:tcPr>
          <w:p w14:paraId="5028DCF7" w14:textId="77777777" w:rsidR="00BF22A4" w:rsidRDefault="000436CF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4206" w:type="dxa"/>
          </w:tcPr>
          <w:p w14:paraId="4AB1D196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15.10.-15.11.2022.</w:t>
            </w:r>
          </w:p>
        </w:tc>
        <w:tc>
          <w:tcPr>
            <w:tcW w:w="1063" w:type="dxa"/>
          </w:tcPr>
          <w:p w14:paraId="22C249E0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MHK</w:t>
            </w:r>
          </w:p>
        </w:tc>
      </w:tr>
      <w:tr w:rsidR="00BF22A4" w14:paraId="5A83C5B0" w14:textId="77777777">
        <w:trPr>
          <w:trHeight w:val="871"/>
        </w:trPr>
        <w:tc>
          <w:tcPr>
            <w:tcW w:w="2473" w:type="dxa"/>
          </w:tcPr>
          <w:p w14:paraId="0D5BC127" w14:textId="77777777" w:rsidR="00BF22A4" w:rsidRDefault="000436CF">
            <w:pPr>
              <w:pStyle w:val="TableParagraph"/>
              <w:spacing w:line="259" w:lineRule="auto"/>
              <w:ind w:left="110" w:right="525"/>
              <w:rPr>
                <w:b/>
              </w:rPr>
            </w:pPr>
            <w:r>
              <w:rPr>
                <w:b/>
              </w:rPr>
              <w:t>Minuta za čitanje-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virtualno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uključenje</w:t>
            </w:r>
          </w:p>
        </w:tc>
        <w:tc>
          <w:tcPr>
            <w:tcW w:w="1323" w:type="dxa"/>
          </w:tcPr>
          <w:p w14:paraId="140DA161" w14:textId="77777777" w:rsidR="00BF22A4" w:rsidRDefault="000436CF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4206" w:type="dxa"/>
          </w:tcPr>
          <w:p w14:paraId="69F4C028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hyperlink r:id="rId13">
              <w:r>
                <w:rPr>
                  <w:b/>
                  <w:color w:val="0462C1"/>
                  <w:u w:val="single" w:color="0462C1"/>
                </w:rPr>
                <w:t>https://</w:t>
              </w:r>
            </w:hyperlink>
          </w:p>
          <w:p w14:paraId="6D7CA807" w14:textId="77777777" w:rsidR="00BF22A4" w:rsidRDefault="000436CF">
            <w:pPr>
              <w:pStyle w:val="TableParagraph"/>
              <w:spacing w:before="1" w:line="290" w:lineRule="atLeast"/>
              <w:ind w:left="106" w:right="201"/>
              <w:rPr>
                <w:b/>
              </w:rPr>
            </w:pPr>
            <w:hyperlink r:id="rId14">
              <w:r>
                <w:rPr>
                  <w:b/>
                  <w:color w:val="0462C1"/>
                  <w:spacing w:val="-1"/>
                  <w:u w:val="single" w:color="0462C1"/>
                </w:rPr>
                <w:t>https://www.youtube.com/channel/UCYY</w:t>
              </w:r>
            </w:hyperlink>
            <w:r>
              <w:rPr>
                <w:b/>
                <w:color w:val="0462C1"/>
                <w:spacing w:val="-47"/>
              </w:rPr>
              <w:t xml:space="preserve"> </w:t>
            </w:r>
            <w:hyperlink r:id="rId15">
              <w:r>
                <w:rPr>
                  <w:b/>
                  <w:color w:val="0462C1"/>
                  <w:u w:val="single" w:color="0462C1"/>
                </w:rPr>
                <w:t>o1E_9K-q4EBThZtPJJQA/</w:t>
              </w:r>
            </w:hyperlink>
          </w:p>
        </w:tc>
        <w:tc>
          <w:tcPr>
            <w:tcW w:w="1063" w:type="dxa"/>
          </w:tcPr>
          <w:p w14:paraId="62470B27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</w:tbl>
    <w:p w14:paraId="0C43C7B5" w14:textId="77777777" w:rsidR="00BF22A4" w:rsidRDefault="00BF22A4">
      <w:pPr>
        <w:rPr>
          <w:rFonts w:ascii="Times New Roman"/>
        </w:rPr>
        <w:sectPr w:rsidR="00BF22A4">
          <w:pgSz w:w="11910" w:h="16840"/>
          <w:pgMar w:top="1400" w:right="130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323"/>
        <w:gridCol w:w="4206"/>
        <w:gridCol w:w="1063"/>
      </w:tblGrid>
      <w:tr w:rsidR="00BF22A4" w14:paraId="42EA1C39" w14:textId="77777777">
        <w:trPr>
          <w:trHeight w:val="1190"/>
        </w:trPr>
        <w:tc>
          <w:tcPr>
            <w:tcW w:w="2473" w:type="dxa"/>
          </w:tcPr>
          <w:p w14:paraId="1F512B45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3" w:type="dxa"/>
          </w:tcPr>
          <w:p w14:paraId="07F5B89B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6" w:type="dxa"/>
          </w:tcPr>
          <w:p w14:paraId="78B7D12C" w14:textId="77777777" w:rsidR="00BF22A4" w:rsidRDefault="000436CF">
            <w:pPr>
              <w:pStyle w:val="TableParagraph"/>
              <w:spacing w:line="256" w:lineRule="auto"/>
              <w:ind w:left="106"/>
              <w:rPr>
                <w:b/>
              </w:rPr>
            </w:pPr>
            <w:hyperlink r:id="rId16">
              <w:r>
                <w:rPr>
                  <w:b/>
                  <w:color w:val="0462C1"/>
                  <w:spacing w:val="-1"/>
                  <w:u w:val="single" w:color="0462C1"/>
                </w:rPr>
                <w:t>www.facebook.com/gradskaknjiznicagares</w:t>
              </w:r>
            </w:hyperlink>
            <w:r>
              <w:rPr>
                <w:b/>
                <w:color w:val="0462C1"/>
                <w:spacing w:val="-47"/>
              </w:rPr>
              <w:t xml:space="preserve"> </w:t>
            </w:r>
            <w:hyperlink r:id="rId17">
              <w:proofErr w:type="spellStart"/>
              <w:r>
                <w:rPr>
                  <w:b/>
                  <w:color w:val="0462C1"/>
                  <w:u w:val="single" w:color="0462C1"/>
                </w:rPr>
                <w:t>nica</w:t>
              </w:r>
              <w:proofErr w:type="spellEnd"/>
            </w:hyperlink>
          </w:p>
        </w:tc>
        <w:tc>
          <w:tcPr>
            <w:tcW w:w="1063" w:type="dxa"/>
          </w:tcPr>
          <w:p w14:paraId="3EE06E09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6FB2B169" w14:textId="77777777">
        <w:trPr>
          <w:trHeight w:val="741"/>
        </w:trPr>
        <w:tc>
          <w:tcPr>
            <w:tcW w:w="2473" w:type="dxa"/>
          </w:tcPr>
          <w:p w14:paraId="2A497F17" w14:textId="77777777" w:rsidR="00BF22A4" w:rsidRDefault="000436CF">
            <w:pPr>
              <w:pStyle w:val="TableParagraph"/>
              <w:spacing w:line="259" w:lineRule="auto"/>
              <w:ind w:left="110" w:right="113"/>
              <w:rPr>
                <w:b/>
              </w:rPr>
            </w:pPr>
            <w:r>
              <w:rPr>
                <w:b/>
              </w:rPr>
              <w:t>Dječji tjedan-aktivnosti 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manifestacije</w:t>
            </w:r>
          </w:p>
        </w:tc>
        <w:tc>
          <w:tcPr>
            <w:tcW w:w="1323" w:type="dxa"/>
          </w:tcPr>
          <w:p w14:paraId="609D5AAA" w14:textId="77777777" w:rsidR="00BF22A4" w:rsidRDefault="000436CF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</w:t>
            </w:r>
          </w:p>
          <w:p w14:paraId="0FAC0646" w14:textId="77777777" w:rsidR="00BF22A4" w:rsidRDefault="000436CF">
            <w:pPr>
              <w:pStyle w:val="TableParagraph"/>
              <w:spacing w:before="22"/>
              <w:ind w:left="109"/>
              <w:rPr>
                <w:b/>
              </w:rPr>
            </w:pPr>
            <w:r>
              <w:rPr>
                <w:b/>
              </w:rPr>
              <w:t>otvorenom</w:t>
            </w:r>
          </w:p>
        </w:tc>
        <w:tc>
          <w:tcPr>
            <w:tcW w:w="4206" w:type="dxa"/>
          </w:tcPr>
          <w:p w14:paraId="55796F17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Dječjem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tjednu</w:t>
            </w:r>
          </w:p>
        </w:tc>
        <w:tc>
          <w:tcPr>
            <w:tcW w:w="1063" w:type="dxa"/>
          </w:tcPr>
          <w:p w14:paraId="2EA7A005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3C7D18A9" w14:textId="77777777">
        <w:trPr>
          <w:trHeight w:val="738"/>
        </w:trPr>
        <w:tc>
          <w:tcPr>
            <w:tcW w:w="2473" w:type="dxa"/>
          </w:tcPr>
          <w:p w14:paraId="354D01EE" w14:textId="77777777" w:rsidR="00BF22A4" w:rsidRDefault="000436C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Online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čitanje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-svjetska</w:t>
            </w:r>
          </w:p>
          <w:p w14:paraId="664FD9CE" w14:textId="77777777" w:rsidR="00BF22A4" w:rsidRDefault="000436CF">
            <w:pPr>
              <w:pStyle w:val="TableParagraph"/>
              <w:spacing w:before="19"/>
              <w:ind w:left="110"/>
              <w:rPr>
                <w:b/>
              </w:rPr>
            </w:pPr>
            <w:r>
              <w:rPr>
                <w:b/>
              </w:rPr>
              <w:t>književnost</w:t>
            </w:r>
          </w:p>
        </w:tc>
        <w:tc>
          <w:tcPr>
            <w:tcW w:w="1323" w:type="dxa"/>
          </w:tcPr>
          <w:p w14:paraId="2063A594" w14:textId="77777777" w:rsidR="00BF22A4" w:rsidRDefault="000436CF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4206" w:type="dxa"/>
          </w:tcPr>
          <w:p w14:paraId="29D3EE44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Tijekom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godine</w:t>
            </w:r>
          </w:p>
        </w:tc>
        <w:tc>
          <w:tcPr>
            <w:tcW w:w="1063" w:type="dxa"/>
          </w:tcPr>
          <w:p w14:paraId="426875D4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5C182FBB" w14:textId="77777777">
        <w:trPr>
          <w:trHeight w:val="738"/>
        </w:trPr>
        <w:tc>
          <w:tcPr>
            <w:tcW w:w="2473" w:type="dxa"/>
          </w:tcPr>
          <w:p w14:paraId="2627F2A6" w14:textId="77777777" w:rsidR="00BF22A4" w:rsidRDefault="000436CF">
            <w:pPr>
              <w:pStyle w:val="TableParagraph"/>
              <w:spacing w:line="259" w:lineRule="auto"/>
              <w:ind w:left="110" w:right="594"/>
              <w:rPr>
                <w:b/>
              </w:rPr>
            </w:pPr>
            <w:r>
              <w:rPr>
                <w:b/>
              </w:rPr>
              <w:t>Obilježavanje dana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hrvatskih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knjižnica</w:t>
            </w:r>
          </w:p>
        </w:tc>
        <w:tc>
          <w:tcPr>
            <w:tcW w:w="1323" w:type="dxa"/>
          </w:tcPr>
          <w:p w14:paraId="65948951" w14:textId="77777777" w:rsidR="00BF22A4" w:rsidRDefault="000436CF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4206" w:type="dxa"/>
          </w:tcPr>
          <w:p w14:paraId="0E64DF6A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hrvatskih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knjižnica</w:t>
            </w:r>
          </w:p>
        </w:tc>
        <w:tc>
          <w:tcPr>
            <w:tcW w:w="1063" w:type="dxa"/>
          </w:tcPr>
          <w:p w14:paraId="4EDBAA11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34F8DC13" w14:textId="77777777">
        <w:trPr>
          <w:trHeight w:val="1029"/>
        </w:trPr>
        <w:tc>
          <w:tcPr>
            <w:tcW w:w="2473" w:type="dxa"/>
          </w:tcPr>
          <w:p w14:paraId="26EC05CE" w14:textId="77777777" w:rsidR="00BF22A4" w:rsidRDefault="000436CF">
            <w:pPr>
              <w:pStyle w:val="TableParagraph"/>
              <w:spacing w:line="259" w:lineRule="auto"/>
              <w:ind w:left="110" w:right="249"/>
              <w:rPr>
                <w:b/>
              </w:rPr>
            </w:pPr>
            <w:r>
              <w:rPr>
                <w:b/>
              </w:rPr>
              <w:t>135.godina od osnutka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pučke čitaonice-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obilježavanje</w:t>
            </w:r>
          </w:p>
        </w:tc>
        <w:tc>
          <w:tcPr>
            <w:tcW w:w="1323" w:type="dxa"/>
          </w:tcPr>
          <w:p w14:paraId="47A786C1" w14:textId="77777777" w:rsidR="00BF22A4" w:rsidRDefault="000436CF">
            <w:pPr>
              <w:pStyle w:val="TableParagraph"/>
              <w:spacing w:line="266" w:lineRule="exact"/>
              <w:ind w:left="109"/>
              <w:rPr>
                <w:b/>
              </w:rPr>
            </w:pPr>
            <w:r>
              <w:rPr>
                <w:b/>
              </w:rPr>
              <w:t>knjižnica</w:t>
            </w:r>
          </w:p>
        </w:tc>
        <w:tc>
          <w:tcPr>
            <w:tcW w:w="4206" w:type="dxa"/>
          </w:tcPr>
          <w:p w14:paraId="00E96891" w14:textId="77777777" w:rsidR="00BF22A4" w:rsidRDefault="000436CF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Listopad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2022.</w:t>
            </w:r>
          </w:p>
        </w:tc>
        <w:tc>
          <w:tcPr>
            <w:tcW w:w="1063" w:type="dxa"/>
          </w:tcPr>
          <w:p w14:paraId="155D3CF9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2524A833" w14:textId="77777777">
        <w:trPr>
          <w:trHeight w:val="741"/>
        </w:trPr>
        <w:tc>
          <w:tcPr>
            <w:tcW w:w="2473" w:type="dxa"/>
          </w:tcPr>
          <w:p w14:paraId="4A1F8C0C" w14:textId="77777777" w:rsidR="00BF22A4" w:rsidRDefault="000436C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Sajam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knjiga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Interliber</w:t>
            </w:r>
          </w:p>
        </w:tc>
        <w:tc>
          <w:tcPr>
            <w:tcW w:w="1323" w:type="dxa"/>
          </w:tcPr>
          <w:p w14:paraId="374C80F7" w14:textId="77777777" w:rsidR="00BF22A4" w:rsidRDefault="000436CF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Zagreb</w:t>
            </w:r>
          </w:p>
        </w:tc>
        <w:tc>
          <w:tcPr>
            <w:tcW w:w="4206" w:type="dxa"/>
          </w:tcPr>
          <w:p w14:paraId="0CFC4260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Studeni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2022.</w:t>
            </w:r>
          </w:p>
        </w:tc>
        <w:tc>
          <w:tcPr>
            <w:tcW w:w="1063" w:type="dxa"/>
          </w:tcPr>
          <w:p w14:paraId="448B0AA8" w14:textId="77777777" w:rsidR="00BF22A4" w:rsidRDefault="000436CF">
            <w:pPr>
              <w:pStyle w:val="TableParagraph"/>
              <w:spacing w:line="259" w:lineRule="auto"/>
              <w:ind w:left="106" w:right="148"/>
              <w:rPr>
                <w:b/>
              </w:rPr>
            </w:pPr>
            <w:proofErr w:type="spellStart"/>
            <w:r>
              <w:rPr>
                <w:b/>
              </w:rPr>
              <w:t>Interlibe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</w:t>
            </w:r>
          </w:p>
        </w:tc>
      </w:tr>
      <w:tr w:rsidR="00BF22A4" w14:paraId="31BCF4B5" w14:textId="77777777">
        <w:trPr>
          <w:trHeight w:val="1319"/>
        </w:trPr>
        <w:tc>
          <w:tcPr>
            <w:tcW w:w="2473" w:type="dxa"/>
          </w:tcPr>
          <w:p w14:paraId="0A5565DA" w14:textId="77777777" w:rsidR="00BF22A4" w:rsidRDefault="000436CF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Sudjelovanje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</w:p>
          <w:p w14:paraId="09310DF4" w14:textId="77777777" w:rsidR="00BF22A4" w:rsidRDefault="000436CF">
            <w:pPr>
              <w:pStyle w:val="TableParagraph"/>
              <w:spacing w:before="22" w:line="259" w:lineRule="auto"/>
              <w:ind w:left="110" w:right="221"/>
              <w:rPr>
                <w:b/>
              </w:rPr>
            </w:pPr>
            <w:r>
              <w:rPr>
                <w:b/>
              </w:rPr>
              <w:t>Skupštini društva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Podravine i Podravine i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Kalničkog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prigorja</w:t>
            </w:r>
          </w:p>
        </w:tc>
        <w:tc>
          <w:tcPr>
            <w:tcW w:w="1323" w:type="dxa"/>
          </w:tcPr>
          <w:p w14:paraId="39F0EE22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6" w:type="dxa"/>
          </w:tcPr>
          <w:p w14:paraId="6AEC536F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0749B54D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6EAD35B1" w14:textId="77777777">
        <w:trPr>
          <w:trHeight w:val="1608"/>
        </w:trPr>
        <w:tc>
          <w:tcPr>
            <w:tcW w:w="2473" w:type="dxa"/>
          </w:tcPr>
          <w:p w14:paraId="3904A443" w14:textId="77777777" w:rsidR="00BF22A4" w:rsidRDefault="000436CF">
            <w:pPr>
              <w:pStyle w:val="TableParagraph"/>
              <w:spacing w:line="256" w:lineRule="auto"/>
              <w:ind w:left="110" w:right="116"/>
              <w:rPr>
                <w:b/>
              </w:rPr>
            </w:pPr>
            <w:r>
              <w:rPr>
                <w:b/>
              </w:rPr>
              <w:t>Redoviti stručni sastanci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Matičnom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službom</w:t>
            </w:r>
          </w:p>
        </w:tc>
        <w:tc>
          <w:tcPr>
            <w:tcW w:w="1323" w:type="dxa"/>
          </w:tcPr>
          <w:p w14:paraId="021E7662" w14:textId="77777777" w:rsidR="00BF22A4" w:rsidRDefault="000436CF">
            <w:pPr>
              <w:pStyle w:val="TableParagraph"/>
              <w:spacing w:line="266" w:lineRule="exact"/>
              <w:ind w:left="109"/>
              <w:rPr>
                <w:b/>
              </w:rPr>
            </w:pPr>
            <w:r>
              <w:rPr>
                <w:b/>
              </w:rPr>
              <w:t>Narodna</w:t>
            </w:r>
          </w:p>
          <w:p w14:paraId="65B0517C" w14:textId="77777777" w:rsidR="00BF22A4" w:rsidRDefault="000436CF">
            <w:pPr>
              <w:pStyle w:val="TableParagraph"/>
              <w:spacing w:before="19" w:line="259" w:lineRule="auto"/>
              <w:ind w:left="109" w:right="85"/>
              <w:rPr>
                <w:b/>
              </w:rPr>
            </w:pPr>
            <w:proofErr w:type="spellStart"/>
            <w:r>
              <w:rPr>
                <w:b/>
              </w:rPr>
              <w:t>knjižnicaPet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Preradović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Bjelovar</w:t>
            </w:r>
          </w:p>
        </w:tc>
        <w:tc>
          <w:tcPr>
            <w:tcW w:w="4206" w:type="dxa"/>
          </w:tcPr>
          <w:p w14:paraId="3832F19E" w14:textId="77777777" w:rsidR="00BF22A4" w:rsidRDefault="000436CF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Kroz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godinu</w:t>
            </w:r>
          </w:p>
        </w:tc>
        <w:tc>
          <w:tcPr>
            <w:tcW w:w="1063" w:type="dxa"/>
          </w:tcPr>
          <w:p w14:paraId="156C16A3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1967E75A" w14:textId="77777777">
        <w:trPr>
          <w:trHeight w:val="1029"/>
        </w:trPr>
        <w:tc>
          <w:tcPr>
            <w:tcW w:w="2473" w:type="dxa"/>
          </w:tcPr>
          <w:p w14:paraId="05F1B646" w14:textId="77777777" w:rsidR="00BF22A4" w:rsidRDefault="000436CF">
            <w:pPr>
              <w:pStyle w:val="TableParagraph"/>
              <w:spacing w:line="259" w:lineRule="auto"/>
              <w:ind w:left="110" w:right="216"/>
              <w:rPr>
                <w:b/>
              </w:rPr>
            </w:pPr>
            <w:r>
              <w:rPr>
                <w:b/>
              </w:rPr>
              <w:t>Ostali stručni skupovi,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radionice za djelatnike,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seminari…</w:t>
            </w:r>
          </w:p>
        </w:tc>
        <w:tc>
          <w:tcPr>
            <w:tcW w:w="1323" w:type="dxa"/>
          </w:tcPr>
          <w:p w14:paraId="24EA4F5B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6" w:type="dxa"/>
          </w:tcPr>
          <w:p w14:paraId="4BF32B2D" w14:textId="77777777" w:rsidR="00BF22A4" w:rsidRDefault="000436CF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Kroz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godinu</w:t>
            </w:r>
          </w:p>
        </w:tc>
        <w:tc>
          <w:tcPr>
            <w:tcW w:w="1063" w:type="dxa"/>
          </w:tcPr>
          <w:p w14:paraId="4ACC4460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</w:tbl>
    <w:p w14:paraId="42231E51" w14:textId="77777777" w:rsidR="00BF22A4" w:rsidRDefault="00BF22A4">
      <w:pPr>
        <w:pStyle w:val="Tijeloteksta"/>
        <w:ind w:left="0"/>
        <w:rPr>
          <w:b/>
          <w:sz w:val="20"/>
        </w:rPr>
      </w:pPr>
    </w:p>
    <w:p w14:paraId="584EF339" w14:textId="77777777" w:rsidR="00BF22A4" w:rsidRDefault="00BF22A4">
      <w:pPr>
        <w:pStyle w:val="Tijeloteksta"/>
        <w:spacing w:before="8"/>
        <w:ind w:left="0"/>
        <w:rPr>
          <w:b/>
          <w:sz w:val="16"/>
        </w:rPr>
      </w:pPr>
    </w:p>
    <w:p w14:paraId="67D5BDD4" w14:textId="77777777" w:rsidR="00BF22A4" w:rsidRDefault="000436CF">
      <w:pPr>
        <w:ind w:left="156"/>
        <w:rPr>
          <w:b/>
        </w:rPr>
      </w:pPr>
      <w:r>
        <w:rPr>
          <w:b/>
        </w:rPr>
        <w:t>FINANCIJSKA</w:t>
      </w:r>
      <w:r>
        <w:rPr>
          <w:b/>
          <w:spacing w:val="-5"/>
        </w:rPr>
        <w:t xml:space="preserve"> </w:t>
      </w:r>
      <w:r>
        <w:rPr>
          <w:b/>
        </w:rPr>
        <w:t>KONSTRUKCIJA</w:t>
      </w:r>
      <w:r>
        <w:rPr>
          <w:b/>
          <w:spacing w:val="-4"/>
        </w:rPr>
        <w:t xml:space="preserve"> </w:t>
      </w:r>
      <w:r>
        <w:rPr>
          <w:b/>
        </w:rPr>
        <w:t>PLANIRANIH</w:t>
      </w:r>
      <w:r>
        <w:rPr>
          <w:b/>
          <w:spacing w:val="-5"/>
        </w:rPr>
        <w:t xml:space="preserve"> </w:t>
      </w:r>
      <w:r>
        <w:rPr>
          <w:b/>
        </w:rPr>
        <w:t>PROGRAMA</w:t>
      </w:r>
    </w:p>
    <w:p w14:paraId="0DE04BFB" w14:textId="77777777" w:rsidR="00BF22A4" w:rsidRDefault="000436CF">
      <w:pPr>
        <w:pStyle w:val="Naslov1"/>
        <w:numPr>
          <w:ilvl w:val="0"/>
          <w:numId w:val="4"/>
        </w:numPr>
        <w:tabs>
          <w:tab w:val="left" w:pos="330"/>
        </w:tabs>
        <w:spacing w:before="181"/>
        <w:ind w:hanging="174"/>
      </w:pPr>
      <w:r>
        <w:t>FINANCIJSKA</w:t>
      </w:r>
      <w:r>
        <w:rPr>
          <w:spacing w:val="-2"/>
        </w:rPr>
        <w:t xml:space="preserve"> </w:t>
      </w:r>
      <w:r>
        <w:t>KONSTRUKCIJA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NABAVE</w:t>
      </w:r>
      <w:r>
        <w:rPr>
          <w:spacing w:val="-6"/>
        </w:rPr>
        <w:t xml:space="preserve"> </w:t>
      </w:r>
      <w:r>
        <w:t>KNJIŽNE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NEKNJIŽNE</w:t>
      </w:r>
      <w:r>
        <w:rPr>
          <w:spacing w:val="-1"/>
        </w:rPr>
        <w:t xml:space="preserve"> </w:t>
      </w:r>
      <w:r>
        <w:t>GRAĐE uključujući</w:t>
      </w:r>
      <w:r>
        <w:rPr>
          <w:spacing w:val="-3"/>
        </w:rPr>
        <w:t xml:space="preserve"> </w:t>
      </w:r>
      <w:r>
        <w:t>i</w:t>
      </w:r>
    </w:p>
    <w:p w14:paraId="70CF871D" w14:textId="77777777" w:rsidR="00BF22A4" w:rsidRDefault="000436CF">
      <w:pPr>
        <w:spacing w:before="22"/>
        <w:ind w:left="156"/>
        <w:rPr>
          <w:b/>
        </w:rPr>
      </w:pPr>
      <w:r>
        <w:rPr>
          <w:b/>
        </w:rPr>
        <w:t>nabavu</w:t>
      </w:r>
      <w:r>
        <w:rPr>
          <w:b/>
          <w:spacing w:val="48"/>
        </w:rPr>
        <w:t xml:space="preserve"> </w:t>
      </w:r>
      <w:r>
        <w:rPr>
          <w:b/>
        </w:rPr>
        <w:t>e-knjiga</w:t>
      </w:r>
      <w:r>
        <w:rPr>
          <w:b/>
          <w:spacing w:val="-2"/>
        </w:rPr>
        <w:t xml:space="preserve"> </w:t>
      </w:r>
      <w:r>
        <w:rPr>
          <w:b/>
        </w:rPr>
        <w:t>U</w:t>
      </w:r>
      <w:r>
        <w:rPr>
          <w:b/>
          <w:spacing w:val="-4"/>
        </w:rPr>
        <w:t xml:space="preserve"> </w:t>
      </w:r>
      <w:r>
        <w:rPr>
          <w:b/>
        </w:rPr>
        <w:t>2022.</w:t>
      </w:r>
    </w:p>
    <w:p w14:paraId="647F66CF" w14:textId="77777777" w:rsidR="00BF22A4" w:rsidRDefault="000436CF">
      <w:pPr>
        <w:pStyle w:val="Naslov1"/>
        <w:numPr>
          <w:ilvl w:val="0"/>
          <w:numId w:val="3"/>
        </w:numPr>
        <w:tabs>
          <w:tab w:val="left" w:pos="335"/>
        </w:tabs>
        <w:ind w:hanging="179"/>
      </w:pPr>
      <w:r>
        <w:t>Prijedlog</w:t>
      </w:r>
      <w:r>
        <w:rPr>
          <w:spacing w:val="-5"/>
        </w:rPr>
        <w:t xml:space="preserve"> </w:t>
      </w:r>
      <w:r>
        <w:t>financijske</w:t>
      </w:r>
      <w:r>
        <w:rPr>
          <w:spacing w:val="-4"/>
        </w:rPr>
        <w:t xml:space="preserve"> </w:t>
      </w:r>
      <w:r>
        <w:t>konstrukcije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Hrvatsku</w:t>
      </w:r>
      <w:r>
        <w:rPr>
          <w:spacing w:val="-5"/>
        </w:rPr>
        <w:t xml:space="preserve"> </w:t>
      </w:r>
      <w:r>
        <w:t>knjižnicu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čitaonicu</w:t>
      </w:r>
      <w:r>
        <w:rPr>
          <w:spacing w:val="-3"/>
        </w:rPr>
        <w:t xml:space="preserve"> </w:t>
      </w:r>
      <w:r>
        <w:t>«Đuro</w:t>
      </w:r>
      <w:r>
        <w:rPr>
          <w:spacing w:val="2"/>
        </w:rPr>
        <w:t xml:space="preserve"> </w:t>
      </w:r>
      <w:r>
        <w:t>Sudeta»</w:t>
      </w:r>
      <w:r>
        <w:rPr>
          <w:spacing w:val="-3"/>
        </w:rPr>
        <w:t xml:space="preserve"> </w:t>
      </w:r>
      <w:r>
        <w:t>Garešnica</w:t>
      </w:r>
    </w:p>
    <w:p w14:paraId="0697F609" w14:textId="77777777" w:rsidR="00BF22A4" w:rsidRDefault="00BF22A4">
      <w:pPr>
        <w:pStyle w:val="Tijeloteksta"/>
        <w:spacing w:before="7"/>
        <w:ind w:left="0"/>
        <w:rPr>
          <w:b/>
          <w:sz w:val="1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717"/>
        <w:gridCol w:w="1706"/>
      </w:tblGrid>
      <w:tr w:rsidR="00BF22A4" w14:paraId="0B584522" w14:textId="77777777">
        <w:trPr>
          <w:trHeight w:val="334"/>
        </w:trPr>
        <w:tc>
          <w:tcPr>
            <w:tcW w:w="4717" w:type="dxa"/>
          </w:tcPr>
          <w:p w14:paraId="0EC65ACA" w14:textId="77777777" w:rsidR="00BF22A4" w:rsidRDefault="000436CF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nabavu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knjižne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neknjižne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građe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 2022.:</w:t>
            </w:r>
          </w:p>
        </w:tc>
        <w:tc>
          <w:tcPr>
            <w:tcW w:w="1706" w:type="dxa"/>
          </w:tcPr>
          <w:p w14:paraId="6A95AE9A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112D60C3" w14:textId="77777777">
        <w:trPr>
          <w:trHeight w:val="450"/>
        </w:trPr>
        <w:tc>
          <w:tcPr>
            <w:tcW w:w="4717" w:type="dxa"/>
          </w:tcPr>
          <w:p w14:paraId="5460CE24" w14:textId="77777777" w:rsidR="00BF22A4" w:rsidRDefault="000436CF">
            <w:pPr>
              <w:pStyle w:val="TableParagraph"/>
              <w:spacing w:before="70"/>
              <w:ind w:left="50"/>
            </w:pPr>
            <w:r>
              <w:t>-sredstva</w:t>
            </w:r>
            <w:r>
              <w:rPr>
                <w:spacing w:val="-4"/>
              </w:rPr>
              <w:t xml:space="preserve"> </w:t>
            </w:r>
            <w:r>
              <w:t>iz</w:t>
            </w:r>
            <w:r>
              <w:rPr>
                <w:spacing w:val="-2"/>
              </w:rPr>
              <w:t xml:space="preserve"> </w:t>
            </w:r>
            <w:r>
              <w:t>Proračuna</w:t>
            </w:r>
            <w:r>
              <w:rPr>
                <w:spacing w:val="-4"/>
              </w:rPr>
              <w:t xml:space="preserve"> </w:t>
            </w:r>
            <w:r>
              <w:t>Grada</w:t>
            </w:r>
          </w:p>
        </w:tc>
        <w:tc>
          <w:tcPr>
            <w:tcW w:w="1706" w:type="dxa"/>
          </w:tcPr>
          <w:p w14:paraId="20D11C0A" w14:textId="77777777" w:rsidR="00BF22A4" w:rsidRDefault="000436CF">
            <w:pPr>
              <w:pStyle w:val="TableParagraph"/>
              <w:spacing w:before="70"/>
              <w:ind w:right="76"/>
              <w:jc w:val="right"/>
            </w:pPr>
            <w:r>
              <w:t>55.000,00</w:t>
            </w:r>
          </w:p>
        </w:tc>
      </w:tr>
      <w:tr w:rsidR="00BF22A4" w14:paraId="1B00DB9C" w14:textId="77777777">
        <w:trPr>
          <w:trHeight w:val="450"/>
        </w:trPr>
        <w:tc>
          <w:tcPr>
            <w:tcW w:w="4717" w:type="dxa"/>
          </w:tcPr>
          <w:p w14:paraId="14E5C400" w14:textId="77777777" w:rsidR="00BF22A4" w:rsidRDefault="000436CF">
            <w:pPr>
              <w:pStyle w:val="TableParagraph"/>
              <w:spacing w:before="71"/>
              <w:ind w:left="50"/>
            </w:pPr>
            <w:r>
              <w:t>-sredstva</w:t>
            </w:r>
            <w:r>
              <w:rPr>
                <w:spacing w:val="-4"/>
              </w:rPr>
              <w:t xml:space="preserve"> </w:t>
            </w:r>
            <w:r>
              <w:t>Ministarstva</w:t>
            </w:r>
            <w:r>
              <w:rPr>
                <w:spacing w:val="-1"/>
              </w:rPr>
              <w:t xml:space="preserve"> </w:t>
            </w:r>
            <w:r>
              <w:t>kulture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medija</w:t>
            </w:r>
            <w:r>
              <w:rPr>
                <w:spacing w:val="46"/>
              </w:rPr>
              <w:t xml:space="preserve"> </w:t>
            </w:r>
            <w:r>
              <w:t>RH</w:t>
            </w:r>
          </w:p>
        </w:tc>
        <w:tc>
          <w:tcPr>
            <w:tcW w:w="1706" w:type="dxa"/>
          </w:tcPr>
          <w:p w14:paraId="4D9CFF74" w14:textId="77777777" w:rsidR="00BF22A4" w:rsidRDefault="000436CF">
            <w:pPr>
              <w:pStyle w:val="TableParagraph"/>
              <w:spacing w:before="71"/>
              <w:ind w:right="47"/>
              <w:jc w:val="right"/>
            </w:pPr>
            <w:r>
              <w:t>55.000,00</w:t>
            </w:r>
          </w:p>
        </w:tc>
      </w:tr>
      <w:tr w:rsidR="00BF22A4" w14:paraId="03DC9562" w14:textId="77777777">
        <w:trPr>
          <w:trHeight w:val="334"/>
        </w:trPr>
        <w:tc>
          <w:tcPr>
            <w:tcW w:w="4717" w:type="dxa"/>
          </w:tcPr>
          <w:p w14:paraId="0AF5BAAE" w14:textId="77777777" w:rsidR="00BF22A4" w:rsidRDefault="000436CF">
            <w:pPr>
              <w:pStyle w:val="TableParagraph"/>
              <w:spacing w:before="70" w:line="245" w:lineRule="exact"/>
              <w:ind w:left="50"/>
            </w:pPr>
            <w:r>
              <w:t>ukupno:</w:t>
            </w:r>
          </w:p>
        </w:tc>
        <w:tc>
          <w:tcPr>
            <w:tcW w:w="1706" w:type="dxa"/>
          </w:tcPr>
          <w:p w14:paraId="100751DF" w14:textId="77777777" w:rsidR="00BF22A4" w:rsidRDefault="000436CF">
            <w:pPr>
              <w:pStyle w:val="TableParagraph"/>
              <w:spacing w:before="70" w:line="245" w:lineRule="exact"/>
              <w:ind w:right="52"/>
              <w:jc w:val="right"/>
            </w:pPr>
            <w:r>
              <w:t>110.000,00</w:t>
            </w:r>
          </w:p>
        </w:tc>
      </w:tr>
    </w:tbl>
    <w:p w14:paraId="405B7B03" w14:textId="77777777" w:rsidR="00BF22A4" w:rsidRDefault="000436CF">
      <w:pPr>
        <w:pStyle w:val="Odlomakpopisa"/>
        <w:numPr>
          <w:ilvl w:val="0"/>
          <w:numId w:val="3"/>
        </w:numPr>
        <w:tabs>
          <w:tab w:val="left" w:pos="344"/>
        </w:tabs>
        <w:spacing w:before="187" w:line="256" w:lineRule="auto"/>
        <w:ind w:left="156" w:right="489" w:firstLine="0"/>
        <w:rPr>
          <w:b/>
        </w:rPr>
      </w:pPr>
      <w:r>
        <w:rPr>
          <w:b/>
        </w:rPr>
        <w:t>Prijedlog financijske konstrukcije za Hrvatsku knjižnicu općine Hercegovac za nabavu knjižne i</w:t>
      </w:r>
      <w:r>
        <w:rPr>
          <w:b/>
          <w:spacing w:val="-48"/>
        </w:rPr>
        <w:t xml:space="preserve"> </w:t>
      </w:r>
      <w:proofErr w:type="spellStart"/>
      <w:r>
        <w:rPr>
          <w:b/>
        </w:rPr>
        <w:t>neknjižne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građe</w:t>
      </w:r>
      <w:r>
        <w:rPr>
          <w:b/>
          <w:spacing w:val="-1"/>
        </w:rPr>
        <w:t xml:space="preserve"> </w:t>
      </w:r>
      <w:r>
        <w:rPr>
          <w:b/>
        </w:rPr>
        <w:t>u 2022.:</w:t>
      </w:r>
    </w:p>
    <w:p w14:paraId="108AF497" w14:textId="77777777" w:rsidR="00BF22A4" w:rsidRDefault="00BF22A4">
      <w:pPr>
        <w:spacing w:line="256" w:lineRule="auto"/>
        <w:sectPr w:rsidR="00BF22A4">
          <w:pgSz w:w="11910" w:h="16840"/>
          <w:pgMar w:top="1400" w:right="130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783"/>
        <w:gridCol w:w="1950"/>
      </w:tblGrid>
      <w:tr w:rsidR="00BF22A4" w14:paraId="47A96361" w14:textId="77777777">
        <w:trPr>
          <w:trHeight w:val="336"/>
        </w:trPr>
        <w:tc>
          <w:tcPr>
            <w:tcW w:w="4783" w:type="dxa"/>
          </w:tcPr>
          <w:p w14:paraId="3DD5F7CF" w14:textId="77777777" w:rsidR="00BF22A4" w:rsidRDefault="000436CF">
            <w:pPr>
              <w:pStyle w:val="TableParagraph"/>
              <w:spacing w:line="225" w:lineRule="exact"/>
              <w:ind w:left="50"/>
            </w:pPr>
            <w:r>
              <w:lastRenderedPageBreak/>
              <w:t>Sredstva</w:t>
            </w:r>
            <w:r>
              <w:rPr>
                <w:spacing w:val="-4"/>
              </w:rPr>
              <w:t xml:space="preserve"> </w:t>
            </w:r>
            <w:r>
              <w:t>iz</w:t>
            </w:r>
            <w:r>
              <w:rPr>
                <w:spacing w:val="-1"/>
              </w:rPr>
              <w:t xml:space="preserve"> </w:t>
            </w:r>
            <w:r>
              <w:t>Proračuna</w:t>
            </w:r>
            <w:r>
              <w:rPr>
                <w:spacing w:val="-3"/>
              </w:rPr>
              <w:t xml:space="preserve"> </w:t>
            </w:r>
            <w:r>
              <w:t>Općine</w:t>
            </w:r>
            <w:r>
              <w:rPr>
                <w:spacing w:val="2"/>
              </w:rPr>
              <w:t xml:space="preserve"> </w:t>
            </w:r>
            <w:r>
              <w:t>Hercegovac</w:t>
            </w:r>
          </w:p>
        </w:tc>
        <w:tc>
          <w:tcPr>
            <w:tcW w:w="1950" w:type="dxa"/>
          </w:tcPr>
          <w:p w14:paraId="54908775" w14:textId="77777777" w:rsidR="00BF22A4" w:rsidRDefault="000436CF">
            <w:pPr>
              <w:pStyle w:val="TableParagraph"/>
              <w:spacing w:line="225" w:lineRule="exact"/>
              <w:ind w:right="105"/>
              <w:jc w:val="right"/>
            </w:pPr>
            <w:r>
              <w:t>20.000,00</w:t>
            </w:r>
          </w:p>
        </w:tc>
      </w:tr>
      <w:tr w:rsidR="00BF22A4" w14:paraId="22CB735A" w14:textId="77777777">
        <w:trPr>
          <w:trHeight w:val="450"/>
        </w:trPr>
        <w:tc>
          <w:tcPr>
            <w:tcW w:w="4783" w:type="dxa"/>
          </w:tcPr>
          <w:p w14:paraId="48564BD7" w14:textId="77777777" w:rsidR="00BF22A4" w:rsidRDefault="000436CF">
            <w:pPr>
              <w:pStyle w:val="TableParagraph"/>
              <w:spacing w:before="71"/>
              <w:ind w:left="50"/>
            </w:pPr>
            <w:r>
              <w:t>Sredstva</w:t>
            </w:r>
            <w:r>
              <w:rPr>
                <w:spacing w:val="-4"/>
              </w:rPr>
              <w:t xml:space="preserve"> </w:t>
            </w:r>
            <w:r>
              <w:t>Ministarstva kulture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medija</w:t>
            </w:r>
            <w:r>
              <w:rPr>
                <w:spacing w:val="49"/>
              </w:rPr>
              <w:t xml:space="preserve"> </w:t>
            </w:r>
            <w:r>
              <w:t>RH</w:t>
            </w:r>
          </w:p>
        </w:tc>
        <w:tc>
          <w:tcPr>
            <w:tcW w:w="1950" w:type="dxa"/>
          </w:tcPr>
          <w:p w14:paraId="31A85B83" w14:textId="77777777" w:rsidR="00BF22A4" w:rsidRDefault="000436CF">
            <w:pPr>
              <w:pStyle w:val="TableParagraph"/>
              <w:spacing w:before="71"/>
              <w:ind w:right="112"/>
              <w:jc w:val="right"/>
            </w:pPr>
            <w:r>
              <w:t>20.000,00</w:t>
            </w:r>
          </w:p>
        </w:tc>
      </w:tr>
      <w:tr w:rsidR="00BF22A4" w14:paraId="5126615F" w14:textId="77777777">
        <w:trPr>
          <w:trHeight w:val="334"/>
        </w:trPr>
        <w:tc>
          <w:tcPr>
            <w:tcW w:w="4783" w:type="dxa"/>
          </w:tcPr>
          <w:p w14:paraId="72151776" w14:textId="77777777" w:rsidR="00BF22A4" w:rsidRDefault="000436CF">
            <w:pPr>
              <w:pStyle w:val="TableParagraph"/>
              <w:spacing w:before="70" w:line="245" w:lineRule="exact"/>
              <w:ind w:left="50"/>
            </w:pPr>
            <w:r>
              <w:t>Ukupno:</w:t>
            </w:r>
          </w:p>
        </w:tc>
        <w:tc>
          <w:tcPr>
            <w:tcW w:w="1950" w:type="dxa"/>
          </w:tcPr>
          <w:p w14:paraId="2E320CEB" w14:textId="77777777" w:rsidR="00BF22A4" w:rsidRDefault="000436CF">
            <w:pPr>
              <w:pStyle w:val="TableParagraph"/>
              <w:spacing w:before="70" w:line="245" w:lineRule="exact"/>
              <w:ind w:right="48"/>
              <w:jc w:val="right"/>
            </w:pPr>
            <w:r>
              <w:t>40.000,00</w:t>
            </w:r>
          </w:p>
        </w:tc>
      </w:tr>
    </w:tbl>
    <w:p w14:paraId="487256B9" w14:textId="77777777" w:rsidR="00BF22A4" w:rsidRDefault="00BF22A4">
      <w:pPr>
        <w:pStyle w:val="Tijeloteksta"/>
        <w:spacing w:before="8"/>
        <w:ind w:left="0"/>
        <w:rPr>
          <w:b/>
          <w:sz w:val="10"/>
        </w:rPr>
      </w:pPr>
    </w:p>
    <w:p w14:paraId="6575CF8C" w14:textId="148D6357" w:rsidR="00BF22A4" w:rsidRDefault="000436CF">
      <w:pPr>
        <w:pStyle w:val="Naslov1"/>
        <w:numPr>
          <w:ilvl w:val="0"/>
          <w:numId w:val="4"/>
        </w:numPr>
        <w:tabs>
          <w:tab w:val="left" w:pos="330"/>
        </w:tabs>
        <w:spacing w:before="56" w:line="259" w:lineRule="auto"/>
        <w:ind w:left="156" w:right="230" w:firstLine="0"/>
      </w:pPr>
      <w:r>
        <w:t>Naziv</w:t>
      </w:r>
      <w:r>
        <w:rPr>
          <w:spacing w:val="-5"/>
        </w:rPr>
        <w:t xml:space="preserve"> </w:t>
      </w:r>
      <w:r>
        <w:t>programa:</w:t>
      </w:r>
      <w:r>
        <w:rPr>
          <w:spacing w:val="-6"/>
        </w:rPr>
        <w:t xml:space="preserve"> </w:t>
      </w:r>
      <w:r>
        <w:t>Književne</w:t>
      </w:r>
      <w:r>
        <w:rPr>
          <w:spacing w:val="-6"/>
        </w:rPr>
        <w:t xml:space="preserve"> </w:t>
      </w:r>
      <w:r>
        <w:t>manifestacije,</w:t>
      </w:r>
      <w:r>
        <w:rPr>
          <w:spacing w:val="-4"/>
        </w:rPr>
        <w:t xml:space="preserve"> </w:t>
      </w:r>
      <w:r>
        <w:t xml:space="preserve">izložbe, </w:t>
      </w:r>
      <w:r>
        <w:t>predavanja</w:t>
      </w:r>
      <w:r>
        <w:rPr>
          <w:spacing w:val="-6"/>
        </w:rPr>
        <w:t xml:space="preserve"> </w:t>
      </w:r>
      <w:r>
        <w:t>,filmske</w:t>
      </w:r>
      <w:r>
        <w:rPr>
          <w:spacing w:val="-6"/>
        </w:rPr>
        <w:t xml:space="preserve"> </w:t>
      </w:r>
      <w:r>
        <w:t>projekcije,</w:t>
      </w:r>
      <w:r>
        <w:rPr>
          <w:spacing w:val="-7"/>
        </w:rPr>
        <w:t xml:space="preserve"> </w:t>
      </w:r>
      <w:proofErr w:type="spellStart"/>
      <w:r>
        <w:t>radionice,akcije</w:t>
      </w:r>
      <w:proofErr w:type="spellEnd"/>
      <w:r>
        <w:rPr>
          <w:spacing w:val="-47"/>
        </w:rPr>
        <w:t xml:space="preserve"> </w:t>
      </w:r>
      <w:r>
        <w:t>besplatnog učlanjivanja i vraćanja knjiga u 2022.,uvođenje nove usluge -</w:t>
      </w:r>
      <w:proofErr w:type="spellStart"/>
      <w:r>
        <w:t>mKnjižnica</w:t>
      </w:r>
      <w:proofErr w:type="spellEnd"/>
      <w:r>
        <w:t xml:space="preserve"> (digitalna</w:t>
      </w:r>
      <w:r>
        <w:rPr>
          <w:spacing w:val="1"/>
        </w:rPr>
        <w:t xml:space="preserve"> </w:t>
      </w:r>
      <w:r>
        <w:t>iskaznica)</w:t>
      </w:r>
    </w:p>
    <w:p w14:paraId="73A80D9D" w14:textId="77777777" w:rsidR="00BF22A4" w:rsidRDefault="000436CF">
      <w:pPr>
        <w:pStyle w:val="Tijeloteksta"/>
        <w:spacing w:before="160"/>
      </w:pPr>
      <w:r>
        <w:t>a)opis</w:t>
      </w:r>
      <w:r>
        <w:rPr>
          <w:spacing w:val="-1"/>
        </w:rPr>
        <w:t xml:space="preserve"> </w:t>
      </w:r>
      <w:r>
        <w:t>programa</w:t>
      </w:r>
    </w:p>
    <w:p w14:paraId="111F457C" w14:textId="77777777" w:rsidR="00BF22A4" w:rsidRDefault="000436CF">
      <w:pPr>
        <w:pStyle w:val="Tijeloteksta"/>
        <w:spacing w:before="180"/>
      </w:pPr>
      <w:r>
        <w:t>Aktivnim</w:t>
      </w:r>
      <w:r>
        <w:rPr>
          <w:spacing w:val="-2"/>
        </w:rPr>
        <w:t xml:space="preserve"> </w:t>
      </w:r>
      <w:r>
        <w:t>sudjelovanjem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kulturno-animacijskim</w:t>
      </w:r>
      <w:r>
        <w:rPr>
          <w:spacing w:val="-1"/>
        </w:rPr>
        <w:t xml:space="preserve"> </w:t>
      </w:r>
      <w:r>
        <w:t>događanjima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gradu</w:t>
      </w:r>
      <w:r>
        <w:rPr>
          <w:spacing w:val="-3"/>
        </w:rPr>
        <w:t xml:space="preserve"> </w:t>
      </w:r>
      <w:r>
        <w:t>knjižnica</w:t>
      </w:r>
      <w:r>
        <w:rPr>
          <w:spacing w:val="-3"/>
        </w:rPr>
        <w:t xml:space="preserve"> </w:t>
      </w:r>
      <w:r>
        <w:t>osigurava</w:t>
      </w:r>
      <w:r>
        <w:rPr>
          <w:spacing w:val="-4"/>
        </w:rPr>
        <w:t xml:space="preserve"> </w:t>
      </w:r>
      <w:r>
        <w:t>promociju</w:t>
      </w:r>
    </w:p>
    <w:p w14:paraId="77B96CDA" w14:textId="77777777" w:rsidR="00BF22A4" w:rsidRDefault="000436CF">
      <w:pPr>
        <w:pStyle w:val="Tijeloteksta"/>
        <w:spacing w:before="22"/>
      </w:pPr>
      <w:proofErr w:type="spellStart"/>
      <w:r>
        <w:t>knjige,čitanja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pisane</w:t>
      </w:r>
      <w:r>
        <w:rPr>
          <w:spacing w:val="1"/>
        </w:rPr>
        <w:t xml:space="preserve"> </w:t>
      </w:r>
      <w:r>
        <w:t>riječi</w:t>
      </w:r>
      <w:r>
        <w:rPr>
          <w:spacing w:val="-3"/>
        </w:rPr>
        <w:t xml:space="preserve"> </w:t>
      </w:r>
      <w:r>
        <w:t>tijekom</w:t>
      </w:r>
      <w:r>
        <w:rPr>
          <w:spacing w:val="-2"/>
        </w:rPr>
        <w:t xml:space="preserve"> </w:t>
      </w:r>
      <w:r>
        <w:t>cijele godine.</w:t>
      </w:r>
    </w:p>
    <w:p w14:paraId="1F91D9FD" w14:textId="77777777" w:rsidR="00BF22A4" w:rsidRDefault="000436CF">
      <w:pPr>
        <w:pStyle w:val="Tijeloteksta"/>
        <w:spacing w:before="181" w:line="259" w:lineRule="auto"/>
        <w:ind w:right="237"/>
      </w:pPr>
      <w:r>
        <w:t>Opis svih planiranih programa nalazi se u okviru Plana i programa Hrvatske knjižnice i čitaonice Đuro</w:t>
      </w:r>
      <w:r>
        <w:rPr>
          <w:spacing w:val="-47"/>
        </w:rPr>
        <w:t xml:space="preserve"> </w:t>
      </w:r>
      <w:r>
        <w:t>Sudeta</w:t>
      </w:r>
      <w:r>
        <w:rPr>
          <w:spacing w:val="-1"/>
        </w:rPr>
        <w:t xml:space="preserve"> </w:t>
      </w:r>
      <w:r>
        <w:t>Garešnica.</w:t>
      </w:r>
    </w:p>
    <w:p w14:paraId="39647CE0" w14:textId="77777777" w:rsidR="00BF22A4" w:rsidRDefault="000436CF">
      <w:pPr>
        <w:pStyle w:val="Naslov1"/>
        <w:spacing w:before="159"/>
      </w:pPr>
      <w:r>
        <w:t>Suradnju</w:t>
      </w:r>
      <w:r>
        <w:rPr>
          <w:spacing w:val="-7"/>
        </w:rPr>
        <w:t xml:space="preserve"> </w:t>
      </w:r>
      <w:r>
        <w:t>ćemo</w:t>
      </w:r>
      <w:r>
        <w:rPr>
          <w:spacing w:val="-4"/>
        </w:rPr>
        <w:t xml:space="preserve"> </w:t>
      </w:r>
      <w:r>
        <w:t>napraviti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Osnovnom</w:t>
      </w:r>
      <w:r>
        <w:rPr>
          <w:spacing w:val="-3"/>
        </w:rPr>
        <w:t xml:space="preserve"> </w:t>
      </w:r>
      <w:r>
        <w:t>školom</w:t>
      </w:r>
      <w:r>
        <w:rPr>
          <w:spacing w:val="-4"/>
        </w:rPr>
        <w:t xml:space="preserve"> </w:t>
      </w:r>
      <w:proofErr w:type="spellStart"/>
      <w:r>
        <w:t>Garešnica,Osnovnom</w:t>
      </w:r>
      <w:proofErr w:type="spellEnd"/>
      <w:r>
        <w:rPr>
          <w:spacing w:val="-3"/>
        </w:rPr>
        <w:t xml:space="preserve"> </w:t>
      </w:r>
      <w:r>
        <w:t>školom</w:t>
      </w:r>
      <w:r>
        <w:rPr>
          <w:spacing w:val="-3"/>
        </w:rPr>
        <w:t xml:space="preserve"> </w:t>
      </w:r>
      <w:proofErr w:type="spellStart"/>
      <w:r>
        <w:t>Trnovitički</w:t>
      </w:r>
      <w:proofErr w:type="spellEnd"/>
    </w:p>
    <w:p w14:paraId="5F177F88" w14:textId="77777777" w:rsidR="00BF22A4" w:rsidRDefault="000436CF">
      <w:pPr>
        <w:spacing w:before="22"/>
        <w:ind w:left="156"/>
        <w:rPr>
          <w:b/>
        </w:rPr>
      </w:pPr>
      <w:proofErr w:type="spellStart"/>
      <w:r>
        <w:rPr>
          <w:b/>
        </w:rPr>
        <w:t>Popovac,Osnovnom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školom</w:t>
      </w:r>
      <w:r>
        <w:rPr>
          <w:b/>
          <w:spacing w:val="-3"/>
        </w:rPr>
        <w:t xml:space="preserve"> </w:t>
      </w:r>
      <w:r>
        <w:rPr>
          <w:b/>
        </w:rPr>
        <w:t>Slavka</w:t>
      </w:r>
      <w:r>
        <w:rPr>
          <w:b/>
          <w:spacing w:val="-4"/>
        </w:rPr>
        <w:t xml:space="preserve"> </w:t>
      </w:r>
      <w:r>
        <w:rPr>
          <w:b/>
        </w:rPr>
        <w:t>Kolara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Hercegovac,Osnovnom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školom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Berek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Osnovnom</w:t>
      </w:r>
    </w:p>
    <w:p w14:paraId="23845C4D" w14:textId="77777777" w:rsidR="00BF22A4" w:rsidRDefault="000436CF">
      <w:pPr>
        <w:pStyle w:val="Naslov1"/>
        <w:spacing w:before="21" w:line="259" w:lineRule="auto"/>
        <w:ind w:right="304"/>
      </w:pPr>
      <w:r>
        <w:t xml:space="preserve">školom </w:t>
      </w:r>
      <w:proofErr w:type="spellStart"/>
      <w:r>
        <w:t>Trnovitica</w:t>
      </w:r>
      <w:proofErr w:type="spellEnd"/>
      <w:r>
        <w:t>, Dječjim vrtićem Maslačak u okviru kojeg je i Mala škola te vrtić u Garešničkom</w:t>
      </w:r>
      <w:r>
        <w:rPr>
          <w:spacing w:val="-48"/>
        </w:rPr>
        <w:t xml:space="preserve"> </w:t>
      </w:r>
      <w:r>
        <w:t>Brestovcu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Hercegovcu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naravno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našim korisnicima</w:t>
      </w:r>
    </w:p>
    <w:p w14:paraId="27D5ABEC" w14:textId="77777777" w:rsidR="00BF22A4" w:rsidRDefault="000436CF">
      <w:pPr>
        <w:pStyle w:val="Tijeloteksta"/>
        <w:spacing w:before="160"/>
      </w:pPr>
      <w:r>
        <w:t>Projekcija</w:t>
      </w:r>
      <w:r>
        <w:rPr>
          <w:spacing w:val="-4"/>
        </w:rPr>
        <w:t xml:space="preserve"> </w:t>
      </w:r>
      <w:r>
        <w:t>troškova za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svrhu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razini je</w:t>
      </w:r>
      <w:r>
        <w:rPr>
          <w:spacing w:val="-2"/>
        </w:rPr>
        <w:t xml:space="preserve"> </w:t>
      </w:r>
      <w:r>
        <w:t>2021.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planu</w:t>
      </w:r>
      <w:r>
        <w:rPr>
          <w:spacing w:val="-1"/>
        </w:rPr>
        <w:t xml:space="preserve"> </w:t>
      </w:r>
      <w:r>
        <w:t>A.</w:t>
      </w:r>
    </w:p>
    <w:p w14:paraId="4B314E2E" w14:textId="77777777" w:rsidR="00BF22A4" w:rsidRDefault="000436CF">
      <w:pPr>
        <w:pStyle w:val="Naslov1"/>
        <w:numPr>
          <w:ilvl w:val="0"/>
          <w:numId w:val="4"/>
        </w:numPr>
        <w:tabs>
          <w:tab w:val="left" w:pos="330"/>
        </w:tabs>
        <w:spacing w:before="182"/>
        <w:ind w:hanging="174"/>
      </w:pPr>
      <w:r>
        <w:t>FINANCIJSKA</w:t>
      </w:r>
      <w:r>
        <w:rPr>
          <w:spacing w:val="-2"/>
        </w:rPr>
        <w:t xml:space="preserve"> </w:t>
      </w:r>
      <w:r>
        <w:t>KONSTRUKCIJA</w:t>
      </w:r>
      <w:r>
        <w:rPr>
          <w:spacing w:val="-3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NABAVE</w:t>
      </w:r>
      <w:r>
        <w:rPr>
          <w:spacing w:val="-7"/>
        </w:rPr>
        <w:t xml:space="preserve"> </w:t>
      </w:r>
      <w:r>
        <w:t>RAČUNALNE</w:t>
      </w:r>
      <w:r>
        <w:rPr>
          <w:spacing w:val="-1"/>
        </w:rPr>
        <w:t xml:space="preserve"> </w:t>
      </w:r>
      <w:r>
        <w:t>OPREME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2022.</w:t>
      </w:r>
    </w:p>
    <w:p w14:paraId="3D91258F" w14:textId="77777777" w:rsidR="00BF22A4" w:rsidRDefault="000436CF">
      <w:pPr>
        <w:pStyle w:val="Tijeloteksta"/>
        <w:spacing w:before="180" w:line="259" w:lineRule="auto"/>
        <w:ind w:right="221"/>
      </w:pPr>
      <w:r>
        <w:rPr>
          <w:b/>
        </w:rPr>
        <w:t xml:space="preserve">opis programa: </w:t>
      </w:r>
      <w:r>
        <w:t>Program će biti prijavljen na Poziv za javne potrebe u kulturi Ministarstva kulture RH</w:t>
      </w:r>
      <w:r>
        <w:rPr>
          <w:spacing w:val="-47"/>
        </w:rPr>
        <w:t xml:space="preserve"> </w:t>
      </w:r>
      <w:r>
        <w:t>za Hrvatsku knjižnicu i čitaonicu Đuro Sudeta Garešnica i Hrvatsku knjižnicu Općine Hercegovac</w:t>
      </w:r>
      <w:r>
        <w:rPr>
          <w:spacing w:val="1"/>
        </w:rPr>
        <w:t xml:space="preserve"> </w:t>
      </w:r>
      <w:r>
        <w:t>kvalitetu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vijek</w:t>
      </w:r>
      <w:r>
        <w:rPr>
          <w:spacing w:val="1"/>
        </w:rPr>
        <w:t xml:space="preserve"> </w:t>
      </w:r>
      <w:r>
        <w:t>trajanja.</w:t>
      </w:r>
    </w:p>
    <w:p w14:paraId="045AB98B" w14:textId="77777777" w:rsidR="00BF22A4" w:rsidRDefault="000436CF">
      <w:pPr>
        <w:pStyle w:val="Tijeloteksta"/>
        <w:spacing w:before="160" w:line="259" w:lineRule="auto"/>
        <w:ind w:right="647"/>
      </w:pPr>
      <w:r>
        <w:t>U okviru ovog programa moramo uvijek iznova na</w:t>
      </w:r>
      <w:r>
        <w:t>bavljati računala obzirom na njihov kratak rok</w:t>
      </w:r>
      <w:r>
        <w:rPr>
          <w:spacing w:val="-47"/>
        </w:rPr>
        <w:t xml:space="preserve"> </w:t>
      </w:r>
      <w:proofErr w:type="spellStart"/>
      <w:r>
        <w:t>trajanja.Do</w:t>
      </w:r>
      <w:proofErr w:type="spellEnd"/>
      <w:r>
        <w:t xml:space="preserve"> sad</w:t>
      </w:r>
      <w:r>
        <w:rPr>
          <w:spacing w:val="-1"/>
        </w:rPr>
        <w:t xml:space="preserve"> </w:t>
      </w:r>
      <w:r>
        <w:t>imamo za</w:t>
      </w:r>
      <w:r>
        <w:rPr>
          <w:spacing w:val="-1"/>
        </w:rPr>
        <w:t xml:space="preserve"> </w:t>
      </w:r>
      <w:r>
        <w:t>korisnike</w:t>
      </w:r>
      <w:r>
        <w:rPr>
          <w:spacing w:val="-3"/>
        </w:rPr>
        <w:t xml:space="preserve"> </w:t>
      </w:r>
      <w:r>
        <w:t>po dva</w:t>
      </w:r>
      <w:r>
        <w:rPr>
          <w:spacing w:val="-1"/>
        </w:rPr>
        <w:t xml:space="preserve"> </w:t>
      </w:r>
      <w:r>
        <w:t>računala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sva</w:t>
      </w:r>
      <w:r>
        <w:rPr>
          <w:spacing w:val="-3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odjela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dva</w:t>
      </w:r>
      <w:r>
        <w:rPr>
          <w:spacing w:val="-1"/>
        </w:rPr>
        <w:t xml:space="preserve"> </w:t>
      </w:r>
      <w:r>
        <w:t>laptopa</w:t>
      </w:r>
      <w:r>
        <w:rPr>
          <w:spacing w:val="-3"/>
        </w:rPr>
        <w:t xml:space="preserve"> </w:t>
      </w:r>
      <w:r>
        <w:t>za potrebe</w:t>
      </w:r>
    </w:p>
    <w:p w14:paraId="278CADC3" w14:textId="77777777" w:rsidR="00BF22A4" w:rsidRDefault="000436CF">
      <w:pPr>
        <w:pStyle w:val="Tijeloteksta"/>
        <w:spacing w:line="267" w:lineRule="exact"/>
      </w:pPr>
      <w:r>
        <w:t>knjižničara,</w:t>
      </w:r>
      <w:r>
        <w:rPr>
          <w:spacing w:val="-2"/>
        </w:rPr>
        <w:t xml:space="preserve"> </w:t>
      </w:r>
      <w:r>
        <w:t>međutim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svake</w:t>
      </w:r>
      <w:r>
        <w:rPr>
          <w:spacing w:val="1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otkrivamo da</w:t>
      </w:r>
      <w:r>
        <w:rPr>
          <w:spacing w:val="-3"/>
        </w:rPr>
        <w:t xml:space="preserve"> </w:t>
      </w:r>
      <w:r>
        <w:t>pojedino</w:t>
      </w:r>
      <w:r>
        <w:rPr>
          <w:spacing w:val="-2"/>
        </w:rPr>
        <w:t xml:space="preserve"> </w:t>
      </w:r>
      <w:r>
        <w:t>računalo</w:t>
      </w:r>
      <w:r>
        <w:rPr>
          <w:spacing w:val="-3"/>
        </w:rPr>
        <w:t xml:space="preserve"> </w:t>
      </w:r>
      <w:r>
        <w:t>više</w:t>
      </w:r>
      <w:r>
        <w:rPr>
          <w:spacing w:val="1"/>
        </w:rPr>
        <w:t xml:space="preserve"> </w:t>
      </w:r>
      <w:r>
        <w:t>nije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upotrebu</w:t>
      </w:r>
      <w:r>
        <w:rPr>
          <w:spacing w:val="-1"/>
        </w:rPr>
        <w:t xml:space="preserve"> </w:t>
      </w:r>
      <w:r>
        <w:t>pa</w:t>
      </w:r>
    </w:p>
    <w:p w14:paraId="5AF2E861" w14:textId="77777777" w:rsidR="00BF22A4" w:rsidRDefault="000436CF">
      <w:pPr>
        <w:pStyle w:val="Tijeloteksta"/>
        <w:spacing w:before="22"/>
      </w:pPr>
      <w:r>
        <w:t>svakako</w:t>
      </w:r>
      <w:r>
        <w:rPr>
          <w:spacing w:val="-3"/>
        </w:rPr>
        <w:t xml:space="preserve"> </w:t>
      </w:r>
      <w:r>
        <w:t>moramo</w:t>
      </w:r>
      <w:r>
        <w:rPr>
          <w:spacing w:val="-4"/>
        </w:rPr>
        <w:t xml:space="preserve"> </w:t>
      </w:r>
      <w:proofErr w:type="spellStart"/>
      <w:r>
        <w:t>zamjeniti</w:t>
      </w:r>
      <w:proofErr w:type="spellEnd"/>
      <w:r>
        <w:rPr>
          <w:spacing w:val="-3"/>
        </w:rPr>
        <w:t xml:space="preserve"> </w:t>
      </w:r>
      <w:r>
        <w:t>staro</w:t>
      </w:r>
      <w:r>
        <w:rPr>
          <w:spacing w:val="-1"/>
        </w:rPr>
        <w:t xml:space="preserve"> </w:t>
      </w:r>
      <w:r>
        <w:t>novim.</w:t>
      </w:r>
    </w:p>
    <w:p w14:paraId="33C9C993" w14:textId="77777777" w:rsidR="00BF22A4" w:rsidRDefault="000436CF">
      <w:pPr>
        <w:pStyle w:val="Tijeloteksta"/>
        <w:spacing w:before="183" w:line="256" w:lineRule="auto"/>
        <w:ind w:right="192"/>
      </w:pPr>
      <w:r>
        <w:t>U 2022. godini nabavit će se pet novih računala odobrenim sredstvima Ministarstva kulture prijavom</w:t>
      </w:r>
      <w:r>
        <w:rPr>
          <w:spacing w:val="-47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Poziv</w:t>
      </w:r>
      <w:r>
        <w:rPr>
          <w:spacing w:val="1"/>
        </w:rPr>
        <w:t xml:space="preserve"> </w:t>
      </w:r>
      <w:r>
        <w:t>za javne</w:t>
      </w:r>
      <w:r>
        <w:rPr>
          <w:spacing w:val="-2"/>
        </w:rPr>
        <w:t xml:space="preserve"> </w:t>
      </w:r>
      <w:r>
        <w:t>potrebe u</w:t>
      </w:r>
      <w:r>
        <w:rPr>
          <w:spacing w:val="-4"/>
        </w:rPr>
        <w:t xml:space="preserve"> </w:t>
      </w:r>
      <w:r>
        <w:t>kulturi i sredstvima</w:t>
      </w:r>
      <w:r>
        <w:rPr>
          <w:spacing w:val="-3"/>
        </w:rPr>
        <w:t xml:space="preserve"> </w:t>
      </w:r>
      <w:r>
        <w:t>osnivača.</w:t>
      </w:r>
    </w:p>
    <w:p w14:paraId="5F46DB4D" w14:textId="77777777" w:rsidR="00BF22A4" w:rsidRDefault="000436CF">
      <w:pPr>
        <w:pStyle w:val="Odlomakpopisa"/>
        <w:numPr>
          <w:ilvl w:val="0"/>
          <w:numId w:val="2"/>
        </w:numPr>
        <w:tabs>
          <w:tab w:val="left" w:pos="331"/>
        </w:tabs>
        <w:spacing w:before="164"/>
        <w:ind w:hanging="175"/>
      </w:pPr>
      <w:r>
        <w:t>Prijedlog</w:t>
      </w:r>
      <w:r>
        <w:rPr>
          <w:spacing w:val="-3"/>
        </w:rPr>
        <w:t xml:space="preserve"> </w:t>
      </w:r>
      <w:r>
        <w:t>financijske konstrukcije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Hrvatsku</w:t>
      </w:r>
      <w:r>
        <w:rPr>
          <w:spacing w:val="-2"/>
        </w:rPr>
        <w:t xml:space="preserve"> </w:t>
      </w:r>
      <w:r>
        <w:t>knjižnicu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čitaonicu</w:t>
      </w:r>
      <w:r>
        <w:rPr>
          <w:spacing w:val="-2"/>
        </w:rPr>
        <w:t xml:space="preserve"> </w:t>
      </w:r>
      <w:r>
        <w:t>«Đuro</w:t>
      </w:r>
      <w:r>
        <w:rPr>
          <w:spacing w:val="-4"/>
        </w:rPr>
        <w:t xml:space="preserve"> </w:t>
      </w:r>
      <w:r>
        <w:t>Sudeta»</w:t>
      </w:r>
      <w:r>
        <w:rPr>
          <w:spacing w:val="-1"/>
        </w:rPr>
        <w:t xml:space="preserve"> </w:t>
      </w:r>
      <w:r>
        <w:t>Garešnica</w:t>
      </w:r>
    </w:p>
    <w:p w14:paraId="3C57FD14" w14:textId="77777777" w:rsidR="00BF22A4" w:rsidRDefault="00BF22A4">
      <w:pPr>
        <w:pStyle w:val="Tijeloteksta"/>
        <w:spacing w:before="5"/>
        <w:ind w:left="0"/>
        <w:rPr>
          <w:sz w:val="1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464"/>
        <w:gridCol w:w="1949"/>
      </w:tblGrid>
      <w:tr w:rsidR="00BF22A4" w14:paraId="5EDE6571" w14:textId="77777777">
        <w:trPr>
          <w:trHeight w:val="335"/>
        </w:trPr>
        <w:tc>
          <w:tcPr>
            <w:tcW w:w="4464" w:type="dxa"/>
          </w:tcPr>
          <w:p w14:paraId="1694B585" w14:textId="77777777" w:rsidR="00BF22A4" w:rsidRDefault="000436CF">
            <w:pPr>
              <w:pStyle w:val="TableParagraph"/>
              <w:spacing w:line="225" w:lineRule="exact"/>
              <w:ind w:left="50"/>
            </w:pPr>
            <w:r>
              <w:t>za</w:t>
            </w:r>
            <w:r>
              <w:rPr>
                <w:spacing w:val="-2"/>
              </w:rPr>
              <w:t xml:space="preserve"> </w:t>
            </w:r>
            <w:r>
              <w:t>nabavu</w:t>
            </w:r>
            <w:r>
              <w:rPr>
                <w:spacing w:val="-2"/>
              </w:rPr>
              <w:t xml:space="preserve"> </w:t>
            </w:r>
            <w:r>
              <w:t>informatičke</w:t>
            </w:r>
            <w:r>
              <w:rPr>
                <w:spacing w:val="-3"/>
              </w:rPr>
              <w:t xml:space="preserve"> </w:t>
            </w:r>
            <w:r>
              <w:t>opreme:</w:t>
            </w:r>
          </w:p>
        </w:tc>
        <w:tc>
          <w:tcPr>
            <w:tcW w:w="1949" w:type="dxa"/>
          </w:tcPr>
          <w:p w14:paraId="62046D35" w14:textId="77777777" w:rsidR="00BF22A4" w:rsidRDefault="00BF22A4">
            <w:pPr>
              <w:pStyle w:val="TableParagraph"/>
              <w:rPr>
                <w:rFonts w:ascii="Times New Roman"/>
              </w:rPr>
            </w:pPr>
          </w:p>
        </w:tc>
      </w:tr>
      <w:tr w:rsidR="00BF22A4" w14:paraId="49DD93B8" w14:textId="77777777">
        <w:trPr>
          <w:trHeight w:val="450"/>
        </w:trPr>
        <w:tc>
          <w:tcPr>
            <w:tcW w:w="4464" w:type="dxa"/>
          </w:tcPr>
          <w:p w14:paraId="14E67C11" w14:textId="77777777" w:rsidR="00BF22A4" w:rsidRDefault="000436CF">
            <w:pPr>
              <w:pStyle w:val="TableParagraph"/>
              <w:spacing w:before="71"/>
              <w:ind w:left="50"/>
            </w:pPr>
            <w:r>
              <w:t>-sredstva</w:t>
            </w:r>
            <w:r>
              <w:rPr>
                <w:spacing w:val="-5"/>
              </w:rPr>
              <w:t xml:space="preserve"> </w:t>
            </w:r>
            <w:r>
              <w:t>Grada</w:t>
            </w:r>
          </w:p>
        </w:tc>
        <w:tc>
          <w:tcPr>
            <w:tcW w:w="1949" w:type="dxa"/>
          </w:tcPr>
          <w:p w14:paraId="69324DBF" w14:textId="77777777" w:rsidR="00BF22A4" w:rsidRDefault="000436CF">
            <w:pPr>
              <w:pStyle w:val="TableParagraph"/>
              <w:spacing w:before="71"/>
              <w:ind w:right="76"/>
              <w:jc w:val="right"/>
            </w:pPr>
            <w:r>
              <w:t>15.000,00</w:t>
            </w:r>
          </w:p>
        </w:tc>
      </w:tr>
      <w:tr w:rsidR="00BF22A4" w14:paraId="68CBD15E" w14:textId="77777777">
        <w:trPr>
          <w:trHeight w:val="448"/>
        </w:trPr>
        <w:tc>
          <w:tcPr>
            <w:tcW w:w="4464" w:type="dxa"/>
          </w:tcPr>
          <w:p w14:paraId="5478D2EF" w14:textId="77777777" w:rsidR="00BF22A4" w:rsidRDefault="000436CF">
            <w:pPr>
              <w:pStyle w:val="TableParagraph"/>
              <w:spacing w:before="70"/>
              <w:ind w:left="50"/>
            </w:pPr>
            <w:r>
              <w:t>-sredstva</w:t>
            </w:r>
            <w:r>
              <w:rPr>
                <w:spacing w:val="-5"/>
              </w:rPr>
              <w:t xml:space="preserve"> </w:t>
            </w:r>
            <w:r>
              <w:t>Ministarstva</w:t>
            </w:r>
            <w:r>
              <w:rPr>
                <w:spacing w:val="-1"/>
              </w:rPr>
              <w:t xml:space="preserve"> </w:t>
            </w:r>
            <w:r>
              <w:t>kulture i</w:t>
            </w:r>
            <w:r>
              <w:rPr>
                <w:spacing w:val="-3"/>
              </w:rPr>
              <w:t xml:space="preserve"> </w:t>
            </w:r>
            <w:r>
              <w:t>medija</w:t>
            </w:r>
          </w:p>
        </w:tc>
        <w:tc>
          <w:tcPr>
            <w:tcW w:w="1949" w:type="dxa"/>
          </w:tcPr>
          <w:p w14:paraId="3A40F38A" w14:textId="77777777" w:rsidR="00BF22A4" w:rsidRDefault="000436CF">
            <w:pPr>
              <w:pStyle w:val="TableParagraph"/>
              <w:spacing w:before="70"/>
              <w:ind w:right="47"/>
              <w:jc w:val="right"/>
            </w:pPr>
            <w:r>
              <w:t>15.000,00</w:t>
            </w:r>
          </w:p>
        </w:tc>
      </w:tr>
      <w:tr w:rsidR="00BF22A4" w14:paraId="489FD507" w14:textId="77777777">
        <w:trPr>
          <w:trHeight w:val="334"/>
        </w:trPr>
        <w:tc>
          <w:tcPr>
            <w:tcW w:w="4464" w:type="dxa"/>
          </w:tcPr>
          <w:p w14:paraId="6E2BF3FD" w14:textId="77777777" w:rsidR="00BF22A4" w:rsidRDefault="000436CF">
            <w:pPr>
              <w:pStyle w:val="TableParagraph"/>
              <w:spacing w:before="70" w:line="245" w:lineRule="exact"/>
              <w:ind w:left="50"/>
            </w:pPr>
            <w:r>
              <w:t>ukupno:</w:t>
            </w:r>
          </w:p>
        </w:tc>
        <w:tc>
          <w:tcPr>
            <w:tcW w:w="1949" w:type="dxa"/>
          </w:tcPr>
          <w:p w14:paraId="273C1FE1" w14:textId="77777777" w:rsidR="00BF22A4" w:rsidRDefault="000436CF">
            <w:pPr>
              <w:pStyle w:val="TableParagraph"/>
              <w:spacing w:before="70" w:line="245" w:lineRule="exact"/>
              <w:ind w:right="54"/>
              <w:jc w:val="right"/>
            </w:pPr>
            <w:r>
              <w:t>30.000,00</w:t>
            </w:r>
          </w:p>
        </w:tc>
      </w:tr>
    </w:tbl>
    <w:p w14:paraId="36BC42AA" w14:textId="77777777" w:rsidR="00BF22A4" w:rsidRDefault="000436CF">
      <w:pPr>
        <w:pStyle w:val="Odlomakpopisa"/>
        <w:numPr>
          <w:ilvl w:val="0"/>
          <w:numId w:val="2"/>
        </w:numPr>
        <w:tabs>
          <w:tab w:val="left" w:pos="340"/>
        </w:tabs>
        <w:spacing w:before="186"/>
        <w:ind w:left="339" w:hanging="184"/>
      </w:pPr>
      <w:r>
        <w:t>Prijedlog</w:t>
      </w:r>
      <w:r>
        <w:rPr>
          <w:spacing w:val="-4"/>
        </w:rPr>
        <w:t xml:space="preserve"> </w:t>
      </w:r>
      <w:r>
        <w:t>financijske</w:t>
      </w:r>
      <w:r>
        <w:rPr>
          <w:spacing w:val="-1"/>
        </w:rPr>
        <w:t xml:space="preserve"> </w:t>
      </w:r>
      <w:r>
        <w:t>konstrukcije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Hrvatsku</w:t>
      </w:r>
      <w:r>
        <w:rPr>
          <w:spacing w:val="-2"/>
        </w:rPr>
        <w:t xml:space="preserve"> </w:t>
      </w:r>
      <w:r>
        <w:t>knjižnicu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Hercegovac</w:t>
      </w:r>
    </w:p>
    <w:p w14:paraId="6F56346B" w14:textId="77777777" w:rsidR="00BF22A4" w:rsidRDefault="00BF22A4">
      <w:pPr>
        <w:pStyle w:val="Tijeloteksta"/>
        <w:spacing w:before="4" w:after="1"/>
        <w:ind w:left="0"/>
        <w:rPr>
          <w:sz w:val="1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427"/>
        <w:gridCol w:w="1881"/>
      </w:tblGrid>
      <w:tr w:rsidR="00BF22A4" w14:paraId="3C73C333" w14:textId="77777777">
        <w:trPr>
          <w:trHeight w:val="336"/>
        </w:trPr>
        <w:tc>
          <w:tcPr>
            <w:tcW w:w="4427" w:type="dxa"/>
          </w:tcPr>
          <w:p w14:paraId="5925E3B5" w14:textId="77777777" w:rsidR="00BF22A4" w:rsidRDefault="000436CF">
            <w:pPr>
              <w:pStyle w:val="TableParagraph"/>
              <w:spacing w:line="225" w:lineRule="exact"/>
              <w:ind w:left="50"/>
            </w:pPr>
            <w:r>
              <w:t>Sredstva</w:t>
            </w:r>
            <w:r>
              <w:rPr>
                <w:spacing w:val="-3"/>
              </w:rPr>
              <w:t xml:space="preserve"> </w:t>
            </w:r>
            <w:r>
              <w:t>Općine</w:t>
            </w:r>
          </w:p>
        </w:tc>
        <w:tc>
          <w:tcPr>
            <w:tcW w:w="1881" w:type="dxa"/>
          </w:tcPr>
          <w:p w14:paraId="1D9D73E4" w14:textId="77777777" w:rsidR="00BF22A4" w:rsidRDefault="000436CF">
            <w:pPr>
              <w:pStyle w:val="TableParagraph"/>
              <w:spacing w:line="225" w:lineRule="exact"/>
              <w:ind w:right="48"/>
              <w:jc w:val="right"/>
            </w:pPr>
            <w:r>
              <w:t>3.000,00</w:t>
            </w:r>
          </w:p>
        </w:tc>
      </w:tr>
      <w:tr w:rsidR="00BF22A4" w14:paraId="68CF6706" w14:textId="77777777">
        <w:trPr>
          <w:trHeight w:val="450"/>
        </w:trPr>
        <w:tc>
          <w:tcPr>
            <w:tcW w:w="4427" w:type="dxa"/>
          </w:tcPr>
          <w:p w14:paraId="40145F68" w14:textId="77777777" w:rsidR="00BF22A4" w:rsidRDefault="000436CF">
            <w:pPr>
              <w:pStyle w:val="TableParagraph"/>
              <w:spacing w:before="71"/>
              <w:ind w:left="50"/>
            </w:pPr>
            <w:r>
              <w:t>Sredstva</w:t>
            </w:r>
            <w:r>
              <w:rPr>
                <w:spacing w:val="-4"/>
              </w:rPr>
              <w:t xml:space="preserve"> </w:t>
            </w:r>
            <w:r>
              <w:t>Ministarstva</w:t>
            </w:r>
            <w:r>
              <w:rPr>
                <w:spacing w:val="-1"/>
              </w:rPr>
              <w:t xml:space="preserve"> </w:t>
            </w:r>
            <w:r>
              <w:t>kulture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medija</w:t>
            </w:r>
          </w:p>
        </w:tc>
        <w:tc>
          <w:tcPr>
            <w:tcW w:w="1881" w:type="dxa"/>
          </w:tcPr>
          <w:p w14:paraId="689CF77D" w14:textId="77777777" w:rsidR="00BF22A4" w:rsidRDefault="000436CF">
            <w:pPr>
              <w:pStyle w:val="TableParagraph"/>
              <w:spacing w:before="71"/>
              <w:ind w:right="105"/>
              <w:jc w:val="right"/>
            </w:pPr>
            <w:r>
              <w:t>3.000,00</w:t>
            </w:r>
          </w:p>
        </w:tc>
      </w:tr>
      <w:tr w:rsidR="00BF22A4" w14:paraId="684B0A90" w14:textId="77777777">
        <w:trPr>
          <w:trHeight w:val="335"/>
        </w:trPr>
        <w:tc>
          <w:tcPr>
            <w:tcW w:w="4427" w:type="dxa"/>
          </w:tcPr>
          <w:p w14:paraId="77B0519B" w14:textId="77777777" w:rsidR="00BF22A4" w:rsidRDefault="000436CF">
            <w:pPr>
              <w:pStyle w:val="TableParagraph"/>
              <w:spacing w:before="70" w:line="245" w:lineRule="exact"/>
              <w:ind w:left="50"/>
            </w:pPr>
            <w:r>
              <w:t>Ukupno:</w:t>
            </w:r>
          </w:p>
        </w:tc>
        <w:tc>
          <w:tcPr>
            <w:tcW w:w="1881" w:type="dxa"/>
          </w:tcPr>
          <w:p w14:paraId="42378DE3" w14:textId="77777777" w:rsidR="00BF22A4" w:rsidRDefault="000436CF">
            <w:pPr>
              <w:pStyle w:val="TableParagraph"/>
              <w:spacing w:before="70" w:line="245" w:lineRule="exact"/>
              <w:ind w:right="83"/>
              <w:jc w:val="right"/>
            </w:pPr>
            <w:r>
              <w:t>6.000,00</w:t>
            </w:r>
          </w:p>
        </w:tc>
      </w:tr>
    </w:tbl>
    <w:p w14:paraId="21E132FF" w14:textId="77777777" w:rsidR="00BF22A4" w:rsidRDefault="00BF22A4">
      <w:pPr>
        <w:spacing w:line="245" w:lineRule="exact"/>
        <w:jc w:val="right"/>
        <w:sectPr w:rsidR="00BF22A4">
          <w:pgSz w:w="11910" w:h="16840"/>
          <w:pgMar w:top="1440" w:right="1300" w:bottom="280" w:left="1260" w:header="720" w:footer="720" w:gutter="0"/>
          <w:cols w:space="720"/>
        </w:sectPr>
      </w:pPr>
    </w:p>
    <w:p w14:paraId="576E1DB4" w14:textId="77777777" w:rsidR="00BF22A4" w:rsidRDefault="000436CF">
      <w:pPr>
        <w:pStyle w:val="Naslov1"/>
        <w:numPr>
          <w:ilvl w:val="0"/>
          <w:numId w:val="4"/>
        </w:numPr>
        <w:tabs>
          <w:tab w:val="left" w:pos="330"/>
        </w:tabs>
        <w:spacing w:before="37"/>
        <w:ind w:hanging="174"/>
      </w:pPr>
      <w:r>
        <w:lastRenderedPageBreak/>
        <w:t>Opremanje</w:t>
      </w:r>
      <w:r>
        <w:rPr>
          <w:spacing w:val="-5"/>
        </w:rPr>
        <w:t xml:space="preserve"> </w:t>
      </w:r>
      <w:r>
        <w:t>Knjižnice</w:t>
      </w:r>
    </w:p>
    <w:p w14:paraId="36765DA7" w14:textId="77777777" w:rsidR="00BF22A4" w:rsidRDefault="000436CF">
      <w:pPr>
        <w:pStyle w:val="Tijeloteksta"/>
        <w:spacing w:before="183" w:line="259" w:lineRule="auto"/>
        <w:ind w:right="551"/>
      </w:pPr>
      <w:r>
        <w:t>Obzirom na izrazito loše stanje zgrade i potrese koji su se dogodili krajem 2020 i početkom 2021.</w:t>
      </w:r>
      <w:r>
        <w:rPr>
          <w:spacing w:val="-47"/>
        </w:rPr>
        <w:t xml:space="preserve"> </w:t>
      </w:r>
      <w:r>
        <w:t>prišlo se je izradi nove zgrade knjižnice. Radovi su u tijeku. Očekivano preseljenje- kraj svibnja</w:t>
      </w:r>
      <w:r>
        <w:rPr>
          <w:spacing w:val="1"/>
        </w:rPr>
        <w:t xml:space="preserve"> </w:t>
      </w:r>
      <w:r>
        <w:t>2022.Projekcija</w:t>
      </w:r>
      <w:r>
        <w:rPr>
          <w:spacing w:val="-4"/>
        </w:rPr>
        <w:t xml:space="preserve"> </w:t>
      </w:r>
      <w:r>
        <w:t>potrebe za</w:t>
      </w:r>
      <w:r>
        <w:rPr>
          <w:spacing w:val="-5"/>
        </w:rPr>
        <w:t xml:space="preserve"> </w:t>
      </w:r>
      <w:r>
        <w:t>opremanjem</w:t>
      </w:r>
      <w:r>
        <w:rPr>
          <w:spacing w:val="1"/>
        </w:rPr>
        <w:t xml:space="preserve"> </w:t>
      </w:r>
      <w:r>
        <w:t>izražena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financi</w:t>
      </w:r>
      <w:r>
        <w:t>jskom planu</w:t>
      </w:r>
      <w:r>
        <w:rPr>
          <w:spacing w:val="-1"/>
        </w:rPr>
        <w:t xml:space="preserve"> </w:t>
      </w:r>
      <w:r>
        <w:t>B.</w:t>
      </w:r>
    </w:p>
    <w:p w14:paraId="75F3B2A5" w14:textId="77777777" w:rsidR="00BF22A4" w:rsidRDefault="000436CF">
      <w:pPr>
        <w:pStyle w:val="Naslov1"/>
        <w:spacing w:before="159" w:line="259" w:lineRule="auto"/>
        <w:ind w:right="1307"/>
      </w:pPr>
      <w:r>
        <w:t>IZVJEŠTAJ O POSTIGNUTIM CILJEVIMA I REZULTATIMA TEMELJENIM NA REZULTATIMA</w:t>
      </w:r>
      <w:r>
        <w:rPr>
          <w:spacing w:val="-47"/>
        </w:rPr>
        <w:t xml:space="preserve"> </w:t>
      </w:r>
      <w:r>
        <w:t>USPJEŠNOSTI</w:t>
      </w:r>
      <w:r>
        <w:rPr>
          <w:spacing w:val="-4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NADLEŽNOSTI</w:t>
      </w:r>
      <w:r>
        <w:rPr>
          <w:spacing w:val="-2"/>
        </w:rPr>
        <w:t xml:space="preserve"> </w:t>
      </w:r>
      <w:r>
        <w:t>PRORAČUNSKOG</w:t>
      </w:r>
      <w:r>
        <w:rPr>
          <w:spacing w:val="-2"/>
        </w:rPr>
        <w:t xml:space="preserve"> </w:t>
      </w:r>
      <w:r>
        <w:t>KORISNIKA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PRETHODNOJ</w:t>
      </w:r>
      <w:r>
        <w:rPr>
          <w:spacing w:val="-6"/>
        </w:rPr>
        <w:t xml:space="preserve"> </w:t>
      </w:r>
      <w:r>
        <w:t>GODINI</w:t>
      </w:r>
    </w:p>
    <w:p w14:paraId="2119621F" w14:textId="77777777" w:rsidR="00BF22A4" w:rsidRDefault="000436CF">
      <w:pPr>
        <w:pStyle w:val="Odlomakpopisa"/>
        <w:numPr>
          <w:ilvl w:val="0"/>
          <w:numId w:val="1"/>
        </w:numPr>
        <w:tabs>
          <w:tab w:val="left" w:pos="330"/>
        </w:tabs>
        <w:spacing w:before="159"/>
        <w:ind w:hanging="174"/>
        <w:rPr>
          <w:b/>
        </w:rPr>
      </w:pPr>
      <w:r>
        <w:rPr>
          <w:b/>
        </w:rPr>
        <w:t>BROJ</w:t>
      </w:r>
      <w:r>
        <w:rPr>
          <w:b/>
          <w:spacing w:val="-3"/>
        </w:rPr>
        <w:t xml:space="preserve"> </w:t>
      </w:r>
      <w:r>
        <w:rPr>
          <w:b/>
        </w:rPr>
        <w:t>KORISNIKA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BROJ</w:t>
      </w:r>
      <w:r>
        <w:rPr>
          <w:b/>
          <w:spacing w:val="-3"/>
        </w:rPr>
        <w:t xml:space="preserve"> </w:t>
      </w:r>
      <w:r>
        <w:rPr>
          <w:b/>
        </w:rPr>
        <w:t>VIRTUALNIH POSJETA</w:t>
      </w:r>
    </w:p>
    <w:p w14:paraId="65D6149A" w14:textId="77777777" w:rsidR="00BF22A4" w:rsidRDefault="000436CF">
      <w:pPr>
        <w:pStyle w:val="Tijeloteksta"/>
        <w:spacing w:before="181"/>
      </w:pPr>
      <w:r>
        <w:rPr>
          <w:b/>
        </w:rPr>
        <w:t>-I</w:t>
      </w:r>
      <w:r>
        <w:rPr>
          <w:b/>
          <w:spacing w:val="-1"/>
        </w:rPr>
        <w:t xml:space="preserve"> </w:t>
      </w:r>
      <w:r>
        <w:t>ovu</w:t>
      </w:r>
      <w:r>
        <w:rPr>
          <w:spacing w:val="-2"/>
        </w:rPr>
        <w:t xml:space="preserve"> </w:t>
      </w:r>
      <w:r>
        <w:t>kalendarsku</w:t>
      </w:r>
      <w:r>
        <w:rPr>
          <w:spacing w:val="44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završit</w:t>
      </w:r>
      <w:r>
        <w:rPr>
          <w:spacing w:val="-1"/>
        </w:rPr>
        <w:t xml:space="preserve"> </w:t>
      </w:r>
      <w:r>
        <w:t>ćemo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približno istim</w:t>
      </w:r>
      <w:r>
        <w:rPr>
          <w:spacing w:val="-1"/>
        </w:rPr>
        <w:t xml:space="preserve"> </w:t>
      </w:r>
      <w:r>
        <w:t>brojem korisnika</w:t>
      </w:r>
      <w:r>
        <w:rPr>
          <w:spacing w:val="-4"/>
        </w:rPr>
        <w:t xml:space="preserve"> </w:t>
      </w:r>
      <w:r>
        <w:t>knjižnice</w:t>
      </w:r>
      <w:r>
        <w:rPr>
          <w:spacing w:val="-1"/>
        </w:rPr>
        <w:t xml:space="preserve"> </w:t>
      </w:r>
      <w:r>
        <w:t>kao i</w:t>
      </w:r>
      <w:r>
        <w:rPr>
          <w:spacing w:val="-2"/>
        </w:rPr>
        <w:t xml:space="preserve"> </w:t>
      </w:r>
      <w:r>
        <w:t>prošle</w:t>
      </w:r>
    </w:p>
    <w:p w14:paraId="60E153E0" w14:textId="77777777" w:rsidR="00BF22A4" w:rsidRDefault="000436CF">
      <w:pPr>
        <w:pStyle w:val="Tijeloteksta"/>
        <w:spacing w:before="21"/>
      </w:pPr>
      <w:r>
        <w:t>godine-cca</w:t>
      </w:r>
      <w:r>
        <w:rPr>
          <w:spacing w:val="-4"/>
        </w:rPr>
        <w:t xml:space="preserve"> </w:t>
      </w:r>
      <w:r>
        <w:t>750</w:t>
      </w:r>
      <w:r>
        <w:rPr>
          <w:spacing w:val="-1"/>
        </w:rPr>
        <w:t xml:space="preserve"> </w:t>
      </w:r>
      <w:r>
        <w:t>članova</w:t>
      </w:r>
    </w:p>
    <w:p w14:paraId="3F5BA2D9" w14:textId="77777777" w:rsidR="00BF22A4" w:rsidRDefault="000436CF">
      <w:pPr>
        <w:pStyle w:val="Tijeloteksta"/>
        <w:spacing w:before="184"/>
      </w:pPr>
      <w:r>
        <w:t>Broj</w:t>
      </w:r>
      <w:r>
        <w:rPr>
          <w:spacing w:val="-4"/>
        </w:rPr>
        <w:t xml:space="preserve"> </w:t>
      </w:r>
      <w:r>
        <w:t>virtualnih</w:t>
      </w:r>
      <w:r>
        <w:rPr>
          <w:spacing w:val="-3"/>
        </w:rPr>
        <w:t xml:space="preserve"> </w:t>
      </w:r>
      <w:r>
        <w:t>posjeta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14.9.2022.:</w:t>
      </w:r>
    </w:p>
    <w:p w14:paraId="39833CF1" w14:textId="77777777" w:rsidR="00BF22A4" w:rsidRDefault="000436CF">
      <w:pPr>
        <w:pStyle w:val="Tijeloteksta"/>
        <w:spacing w:before="180"/>
      </w:pPr>
      <w:r>
        <w:t>-web</w:t>
      </w:r>
      <w:r>
        <w:rPr>
          <w:spacing w:val="-4"/>
        </w:rPr>
        <w:t xml:space="preserve"> </w:t>
      </w:r>
      <w:r>
        <w:t>stranica-broj</w:t>
      </w:r>
      <w:r>
        <w:rPr>
          <w:spacing w:val="-4"/>
        </w:rPr>
        <w:t xml:space="preserve"> </w:t>
      </w:r>
      <w:r>
        <w:t>posjeta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14.9.2021.iznosi</w:t>
      </w:r>
      <w:r>
        <w:rPr>
          <w:spacing w:val="-3"/>
        </w:rPr>
        <w:t xml:space="preserve"> </w:t>
      </w:r>
      <w:r>
        <w:rPr>
          <w:b/>
        </w:rPr>
        <w:t>2783</w:t>
      </w:r>
      <w:r>
        <w:rPr>
          <w:b/>
          <w:spacing w:val="-2"/>
        </w:rPr>
        <w:t xml:space="preserve"> </w:t>
      </w:r>
      <w:r>
        <w:t>posjete</w:t>
      </w:r>
    </w:p>
    <w:p w14:paraId="7AC5C8C8" w14:textId="77777777" w:rsidR="00BF22A4" w:rsidRDefault="000436CF">
      <w:pPr>
        <w:pStyle w:val="Tijeloteksta"/>
        <w:spacing w:before="180"/>
      </w:pPr>
      <w:r>
        <w:t>-</w:t>
      </w:r>
      <w:proofErr w:type="spellStart"/>
      <w:r>
        <w:t>facebook</w:t>
      </w:r>
      <w:proofErr w:type="spellEnd"/>
      <w:r>
        <w:rPr>
          <w:spacing w:val="-6"/>
        </w:rPr>
        <w:t xml:space="preserve"> </w:t>
      </w:r>
      <w:r>
        <w:t>stranica</w:t>
      </w:r>
      <w:r>
        <w:rPr>
          <w:spacing w:val="-3"/>
        </w:rPr>
        <w:t xml:space="preserve"> </w:t>
      </w:r>
      <w:r>
        <w:t>-broj</w:t>
      </w:r>
      <w:r>
        <w:rPr>
          <w:spacing w:val="-4"/>
        </w:rPr>
        <w:t xml:space="preserve"> </w:t>
      </w:r>
      <w:r>
        <w:t>posjeta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14.9.2022.iznosi</w:t>
      </w:r>
      <w:r>
        <w:rPr>
          <w:spacing w:val="-5"/>
        </w:rPr>
        <w:t xml:space="preserve"> </w:t>
      </w:r>
      <w:r>
        <w:rPr>
          <w:b/>
        </w:rPr>
        <w:t>3245</w:t>
      </w:r>
      <w:r>
        <w:rPr>
          <w:b/>
          <w:spacing w:val="-2"/>
        </w:rPr>
        <w:t xml:space="preserve"> </w:t>
      </w:r>
      <w:r>
        <w:t>posjeta</w:t>
      </w:r>
    </w:p>
    <w:p w14:paraId="10B49BB1" w14:textId="77777777" w:rsidR="00BF22A4" w:rsidRDefault="000436CF">
      <w:pPr>
        <w:pStyle w:val="Tijeloteksta"/>
        <w:spacing w:before="183"/>
        <w:rPr>
          <w:b/>
        </w:rPr>
      </w:pPr>
      <w:r>
        <w:t>-Instagram-broj</w:t>
      </w:r>
      <w:r>
        <w:rPr>
          <w:spacing w:val="-6"/>
        </w:rPr>
        <w:t xml:space="preserve"> </w:t>
      </w:r>
      <w:r>
        <w:t>pratitelja</w:t>
      </w:r>
      <w:r>
        <w:rPr>
          <w:spacing w:val="-5"/>
        </w:rPr>
        <w:t xml:space="preserve"> </w:t>
      </w:r>
      <w:r>
        <w:rPr>
          <w:b/>
        </w:rPr>
        <w:t>178</w:t>
      </w:r>
    </w:p>
    <w:p w14:paraId="7BC592AA" w14:textId="77777777" w:rsidR="00BF22A4" w:rsidRDefault="000436CF">
      <w:pPr>
        <w:pStyle w:val="Naslov1"/>
        <w:numPr>
          <w:ilvl w:val="0"/>
          <w:numId w:val="1"/>
        </w:numPr>
        <w:tabs>
          <w:tab w:val="left" w:pos="330"/>
        </w:tabs>
        <w:ind w:hanging="174"/>
      </w:pPr>
      <w:r>
        <w:t>NABAVA</w:t>
      </w:r>
      <w:r>
        <w:rPr>
          <w:spacing w:val="-4"/>
        </w:rPr>
        <w:t xml:space="preserve"> </w:t>
      </w:r>
      <w:r>
        <w:t>KNJIŽNE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NEKNJIŽNE</w:t>
      </w:r>
      <w:r>
        <w:rPr>
          <w:spacing w:val="-2"/>
        </w:rPr>
        <w:t xml:space="preserve"> </w:t>
      </w:r>
      <w:r>
        <w:t>GRAĐE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2021.do</w:t>
      </w:r>
      <w:r>
        <w:rPr>
          <w:spacing w:val="-2"/>
        </w:rPr>
        <w:t xml:space="preserve"> </w:t>
      </w:r>
      <w:r>
        <w:t>14.9.2021.</w:t>
      </w:r>
    </w:p>
    <w:p w14:paraId="65987AE4" w14:textId="77777777" w:rsidR="00BF22A4" w:rsidRDefault="000436CF">
      <w:pPr>
        <w:pStyle w:val="Tijeloteksta"/>
        <w:spacing w:before="183" w:line="259" w:lineRule="auto"/>
        <w:ind w:right="100"/>
      </w:pPr>
      <w:r>
        <w:t xml:space="preserve">Nabava knjižnične i </w:t>
      </w:r>
      <w:proofErr w:type="spellStart"/>
      <w:r>
        <w:t>neknjižne</w:t>
      </w:r>
      <w:proofErr w:type="spellEnd"/>
      <w:r>
        <w:t xml:space="preserve"> građe odvijala se</w:t>
      </w:r>
      <w:r>
        <w:rPr>
          <w:spacing w:val="1"/>
        </w:rPr>
        <w:t xml:space="preserve"> </w:t>
      </w:r>
      <w:r>
        <w:t xml:space="preserve">po </w:t>
      </w:r>
      <w:proofErr w:type="spellStart"/>
      <w:r>
        <w:t>planu.Do</w:t>
      </w:r>
      <w:proofErr w:type="spellEnd"/>
      <w:r>
        <w:t xml:space="preserve"> kraja godine očekujemo da nabava bude</w:t>
      </w:r>
      <w:r>
        <w:rPr>
          <w:spacing w:val="-47"/>
        </w:rPr>
        <w:t xml:space="preserve"> </w:t>
      </w:r>
      <w:r>
        <w:t>oko 800-1000 svezaka knjiga i</w:t>
      </w:r>
      <w:r>
        <w:rPr>
          <w:spacing w:val="1"/>
        </w:rPr>
        <w:t xml:space="preserve"> </w:t>
      </w:r>
      <w:r>
        <w:t xml:space="preserve">do 100 jedinica </w:t>
      </w:r>
      <w:proofErr w:type="spellStart"/>
      <w:r>
        <w:t>neknjižne</w:t>
      </w:r>
      <w:proofErr w:type="spellEnd"/>
      <w:r>
        <w:t xml:space="preserve"> građe u Hrvatskoj</w:t>
      </w:r>
      <w:r>
        <w:t xml:space="preserve"> knjižnici i čitaonici Đuro</w:t>
      </w:r>
      <w:r>
        <w:rPr>
          <w:spacing w:val="1"/>
        </w:rPr>
        <w:t xml:space="preserve"> </w:t>
      </w:r>
      <w:r>
        <w:t xml:space="preserve">Sudeta i 500 svezaka knjižne i </w:t>
      </w:r>
      <w:proofErr w:type="spellStart"/>
      <w:r>
        <w:t>neknjižne</w:t>
      </w:r>
      <w:proofErr w:type="spellEnd"/>
      <w:r>
        <w:t xml:space="preserve"> građe u Hrvatskoj knjižnici Općine </w:t>
      </w:r>
      <w:proofErr w:type="spellStart"/>
      <w:r>
        <w:t>Hercegovac.Nabavili</w:t>
      </w:r>
      <w:proofErr w:type="spellEnd"/>
      <w:r>
        <w:t xml:space="preserve"> smo i</w:t>
      </w:r>
      <w:r>
        <w:rPr>
          <w:spacing w:val="-47"/>
        </w:rPr>
        <w:t xml:space="preserve"> </w:t>
      </w:r>
      <w:r>
        <w:t>2 računala za Hrvatsku knjižnicu i čitaonicu Đuro Sudeta Garešnica i 1 računalo za Hrvatsku knjižnicu</w:t>
      </w:r>
      <w:r>
        <w:rPr>
          <w:spacing w:val="1"/>
        </w:rPr>
        <w:t xml:space="preserve"> </w:t>
      </w:r>
      <w:r>
        <w:t>Općine Hercegovac u</w:t>
      </w:r>
      <w:r>
        <w:rPr>
          <w:spacing w:val="-4"/>
        </w:rPr>
        <w:t xml:space="preserve"> </w:t>
      </w:r>
      <w:r>
        <w:t>2021</w:t>
      </w:r>
      <w:r>
        <w:t>.</w:t>
      </w:r>
      <w:r>
        <w:rPr>
          <w:spacing w:val="-3"/>
        </w:rPr>
        <w:t xml:space="preserve"> </w:t>
      </w:r>
      <w:r>
        <w:t>godini.</w:t>
      </w:r>
    </w:p>
    <w:p w14:paraId="25AF75D7" w14:textId="77777777" w:rsidR="00BF22A4" w:rsidRDefault="00BF22A4">
      <w:pPr>
        <w:pStyle w:val="Tijeloteksta"/>
        <w:ind w:left="0"/>
      </w:pPr>
    </w:p>
    <w:p w14:paraId="574879FE" w14:textId="77777777" w:rsidR="00BF22A4" w:rsidRDefault="00BF22A4">
      <w:pPr>
        <w:pStyle w:val="Tijeloteksta"/>
        <w:spacing w:before="11"/>
        <w:ind w:left="0"/>
        <w:rPr>
          <w:sz w:val="27"/>
        </w:rPr>
      </w:pPr>
    </w:p>
    <w:p w14:paraId="127CEAA8" w14:textId="77777777" w:rsidR="00BF22A4" w:rsidRDefault="000436CF">
      <w:pPr>
        <w:pStyle w:val="Naslov1"/>
        <w:numPr>
          <w:ilvl w:val="0"/>
          <w:numId w:val="1"/>
        </w:numPr>
        <w:tabs>
          <w:tab w:val="left" w:pos="330"/>
        </w:tabs>
        <w:spacing w:before="0"/>
        <w:ind w:hanging="174"/>
      </w:pPr>
      <w:r>
        <w:t>MANIFSTACIJE</w:t>
      </w:r>
      <w:r>
        <w:rPr>
          <w:spacing w:val="-3"/>
        </w:rPr>
        <w:t xml:space="preserve"> </w:t>
      </w:r>
      <w:r>
        <w:t>ODRŽANE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RUJNA</w:t>
      </w:r>
      <w:r>
        <w:rPr>
          <w:spacing w:val="-4"/>
        </w:rPr>
        <w:t xml:space="preserve"> </w:t>
      </w:r>
      <w:r>
        <w:t>2021.</w:t>
      </w:r>
    </w:p>
    <w:p w14:paraId="5D42D94A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ind w:hanging="361"/>
        <w:rPr>
          <w:rFonts w:ascii="Symbol" w:hAnsi="Symbol"/>
          <w:color w:val="4471C4"/>
          <w:sz w:val="20"/>
        </w:rPr>
      </w:pPr>
      <w:hyperlink r:id="rId18">
        <w:r>
          <w:rPr>
            <w:b/>
            <w:color w:val="0462C1"/>
            <w:u w:val="single" w:color="0462C1"/>
          </w:rPr>
          <w:t>U</w:t>
        </w:r>
        <w:r>
          <w:rPr>
            <w:b/>
            <w:color w:val="0462C1"/>
            <w:spacing w:val="-3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Dječjem</w:t>
        </w:r>
        <w:r>
          <w:rPr>
            <w:b/>
            <w:color w:val="0462C1"/>
            <w:spacing w:val="-2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tjednu</w:t>
        </w:r>
        <w:r>
          <w:rPr>
            <w:b/>
            <w:color w:val="0462C1"/>
            <w:spacing w:val="-3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(4.10.</w:t>
        </w:r>
        <w:r>
          <w:rPr>
            <w:b/>
            <w:color w:val="0462C1"/>
            <w:spacing w:val="-1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-</w:t>
        </w:r>
        <w:r>
          <w:rPr>
            <w:b/>
            <w:color w:val="0462C1"/>
            <w:spacing w:val="-2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10.10.2021.)</w:t>
        </w:r>
      </w:hyperlink>
      <w:r>
        <w:t>-</w:t>
      </w:r>
      <w:r>
        <w:rPr>
          <w:color w:val="4471C4"/>
        </w:rPr>
        <w:t>online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čitanje</w:t>
      </w:r>
    </w:p>
    <w:p w14:paraId="6896D6CE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line="259" w:lineRule="auto"/>
        <w:ind w:right="281"/>
        <w:rPr>
          <w:rFonts w:ascii="Symbol" w:hAnsi="Symbol"/>
          <w:color w:val="4471C4"/>
          <w:sz w:val="20"/>
        </w:rPr>
      </w:pPr>
      <w:hyperlink r:id="rId19">
        <w:r>
          <w:rPr>
            <w:b/>
            <w:color w:val="4471C4"/>
            <w:u w:val="single" w:color="4471C4"/>
          </w:rPr>
          <w:t>Rezultati foto natječaja "Ljetni odmor uz knjigu"</w:t>
        </w:r>
      </w:hyperlink>
      <w:r>
        <w:rPr>
          <w:color w:val="4471C4"/>
        </w:rPr>
        <w:t>-izbor prve tri najbolje fotografije i dodjela</w:t>
      </w:r>
      <w:r>
        <w:rPr>
          <w:color w:val="4471C4"/>
          <w:spacing w:val="-47"/>
        </w:rPr>
        <w:t xml:space="preserve"> </w:t>
      </w:r>
      <w:r>
        <w:rPr>
          <w:color w:val="4471C4"/>
        </w:rPr>
        <w:t>nagrada</w:t>
      </w:r>
    </w:p>
    <w:p w14:paraId="7DBB7E64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162" w:line="256" w:lineRule="auto"/>
        <w:ind w:right="773"/>
        <w:rPr>
          <w:rFonts w:ascii="Symbol" w:hAnsi="Symbol"/>
          <w:color w:val="4471C4"/>
          <w:sz w:val="20"/>
        </w:rPr>
      </w:pPr>
      <w:hyperlink r:id="rId20">
        <w:r>
          <w:rPr>
            <w:b/>
            <w:color w:val="4471C4"/>
            <w:u w:val="single" w:color="4471C4"/>
          </w:rPr>
          <w:t>Predstavljanje slikovnice BRIGAŠ I TREBAŠ</w:t>
        </w:r>
      </w:hyperlink>
      <w:r>
        <w:rPr>
          <w:color w:val="4471C4"/>
        </w:rPr>
        <w:t>-susret s piscem za djecu- Tamara Vučković</w:t>
      </w:r>
      <w:r>
        <w:rPr>
          <w:color w:val="4471C4"/>
          <w:spacing w:val="-47"/>
        </w:rPr>
        <w:t xml:space="preserve"> </w:t>
      </w:r>
      <w:r>
        <w:rPr>
          <w:color w:val="4471C4"/>
        </w:rPr>
        <w:t>(Vježbaonica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sreće)</w:t>
      </w:r>
    </w:p>
    <w:p w14:paraId="1CECAF34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165"/>
        <w:ind w:hanging="361"/>
        <w:rPr>
          <w:rFonts w:ascii="Symbol" w:hAnsi="Symbol"/>
          <w:color w:val="4471C4"/>
          <w:sz w:val="20"/>
        </w:rPr>
      </w:pPr>
      <w:hyperlink r:id="rId21">
        <w:proofErr w:type="spellStart"/>
        <w:r>
          <w:rPr>
            <w:b/>
            <w:color w:val="4471C4"/>
            <w:u w:val="single" w:color="4471C4"/>
          </w:rPr>
          <w:t>Mrljek</w:t>
        </w:r>
        <w:proofErr w:type="spellEnd"/>
        <w:r>
          <w:rPr>
            <w:b/>
            <w:color w:val="4471C4"/>
            <w:spacing w:val="-5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i</w:t>
        </w:r>
        <w:r>
          <w:rPr>
            <w:b/>
            <w:color w:val="4471C4"/>
            <w:spacing w:val="-1"/>
            <w:u w:val="single" w:color="4471C4"/>
          </w:rPr>
          <w:t xml:space="preserve"> </w:t>
        </w:r>
        <w:proofErr w:type="spellStart"/>
        <w:r>
          <w:rPr>
            <w:b/>
            <w:color w:val="4471C4"/>
            <w:u w:val="single" w:color="4471C4"/>
          </w:rPr>
          <w:t>Prljek</w:t>
        </w:r>
        <w:proofErr w:type="spellEnd"/>
        <w:r>
          <w:rPr>
            <w:b/>
            <w:color w:val="4471C4"/>
            <w:spacing w:val="-1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slave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proofErr w:type="spellStart"/>
        <w:r>
          <w:rPr>
            <w:b/>
            <w:color w:val="4471C4"/>
            <w:u w:val="single" w:color="4471C4"/>
          </w:rPr>
          <w:t>fujkasti</w:t>
        </w:r>
        <w:proofErr w:type="spellEnd"/>
        <w:r>
          <w:rPr>
            <w:b/>
            <w:color w:val="4471C4"/>
            <w:u w:val="single" w:color="4471C4"/>
          </w:rPr>
          <w:t xml:space="preserve"> rođendan</w:t>
        </w:r>
      </w:hyperlink>
      <w:r>
        <w:rPr>
          <w:color w:val="4471C4"/>
        </w:rPr>
        <w:t>-susret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s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piscem za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djecu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Jelena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Pervan</w:t>
      </w:r>
    </w:p>
    <w:p w14:paraId="3F0A0E85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ind w:hanging="361"/>
        <w:rPr>
          <w:rFonts w:ascii="Symbol" w:hAnsi="Symbol"/>
          <w:color w:val="4471C4"/>
          <w:sz w:val="20"/>
        </w:rPr>
      </w:pPr>
      <w:hyperlink r:id="rId22">
        <w:r>
          <w:rPr>
            <w:b/>
            <w:color w:val="4471C4"/>
            <w:u w:val="single" w:color="4471C4"/>
          </w:rPr>
          <w:t>Izložba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:</w:t>
        </w:r>
        <w:r>
          <w:rPr>
            <w:b/>
            <w:color w:val="4471C4"/>
            <w:spacing w:val="-2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Ivo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Robić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(Mister</w:t>
        </w:r>
        <w:r>
          <w:rPr>
            <w:b/>
            <w:color w:val="4471C4"/>
            <w:spacing w:val="-4"/>
            <w:u w:val="single" w:color="4471C4"/>
          </w:rPr>
          <w:t xml:space="preserve"> </w:t>
        </w:r>
        <w:proofErr w:type="spellStart"/>
        <w:r>
          <w:rPr>
            <w:b/>
            <w:color w:val="4471C4"/>
            <w:u w:val="single" w:color="4471C4"/>
          </w:rPr>
          <w:t>Morgen</w:t>
        </w:r>
        <w:proofErr w:type="spellEnd"/>
        <w:r>
          <w:rPr>
            <w:b/>
            <w:color w:val="4471C4"/>
            <w:u w:val="single" w:color="4471C4"/>
          </w:rPr>
          <w:t>)</w:t>
        </w:r>
        <w:r>
          <w:rPr>
            <w:b/>
            <w:color w:val="4471C4"/>
            <w:spacing w:val="1"/>
          </w:rPr>
          <w:t xml:space="preserve"> </w:t>
        </w:r>
      </w:hyperlink>
      <w:r>
        <w:rPr>
          <w:color w:val="4471C4"/>
        </w:rPr>
        <w:t>u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prostoru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knjižnice-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GIF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Turistička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zajednica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Sjeverna</w:t>
      </w:r>
    </w:p>
    <w:p w14:paraId="7FDBD9BB" w14:textId="77777777" w:rsidR="00BF22A4" w:rsidRDefault="000436CF">
      <w:pPr>
        <w:pStyle w:val="Tijeloteksta"/>
        <w:spacing w:before="22"/>
        <w:ind w:left="876"/>
      </w:pPr>
      <w:r>
        <w:rPr>
          <w:color w:val="4471C4"/>
        </w:rPr>
        <w:t>Moslavina</w:t>
      </w:r>
    </w:p>
    <w:p w14:paraId="303CDDD6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ind w:hanging="361"/>
        <w:rPr>
          <w:rFonts w:ascii="Symbol" w:hAnsi="Symbol"/>
          <w:color w:val="4471C4"/>
          <w:sz w:val="20"/>
        </w:rPr>
      </w:pPr>
      <w:hyperlink r:id="rId23">
        <w:r>
          <w:rPr>
            <w:b/>
            <w:color w:val="4471C4"/>
            <w:u w:val="single" w:color="4471C4"/>
          </w:rPr>
          <w:t>Večer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poezije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i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vina</w:t>
        </w:r>
      </w:hyperlink>
      <w:r>
        <w:rPr>
          <w:color w:val="4471C4"/>
        </w:rPr>
        <w:t>-manifestacija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predstavljanja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pjesama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zavičajnih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pisaca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amatera</w:t>
      </w:r>
    </w:p>
    <w:p w14:paraId="2A171ACF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183"/>
        <w:ind w:hanging="361"/>
        <w:rPr>
          <w:rFonts w:ascii="Symbol" w:hAnsi="Symbol"/>
          <w:b/>
          <w:color w:val="4471C4"/>
          <w:sz w:val="20"/>
        </w:rPr>
      </w:pPr>
      <w:hyperlink r:id="rId24">
        <w:r>
          <w:rPr>
            <w:b/>
            <w:color w:val="4471C4"/>
            <w:u w:val="single" w:color="4471C4"/>
          </w:rPr>
          <w:t>Foto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natječaj :</w:t>
        </w:r>
        <w:r>
          <w:rPr>
            <w:b/>
            <w:color w:val="4471C4"/>
            <w:spacing w:val="-4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ljetni</w:t>
        </w:r>
        <w:r>
          <w:rPr>
            <w:b/>
            <w:color w:val="4471C4"/>
            <w:spacing w:val="-2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odmor</w:t>
        </w:r>
        <w:r>
          <w:rPr>
            <w:b/>
            <w:color w:val="4471C4"/>
            <w:spacing w:val="-1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uz</w:t>
        </w:r>
        <w:r>
          <w:rPr>
            <w:b/>
            <w:color w:val="4471C4"/>
            <w:spacing w:val="-1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knjigu</w:t>
        </w:r>
      </w:hyperlink>
    </w:p>
    <w:p w14:paraId="536C364A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ind w:hanging="361"/>
        <w:rPr>
          <w:rFonts w:ascii="Symbol" w:hAnsi="Symbol"/>
          <w:color w:val="4471C4"/>
          <w:sz w:val="20"/>
        </w:rPr>
      </w:pPr>
      <w:hyperlink r:id="rId25">
        <w:r>
          <w:rPr>
            <w:b/>
            <w:color w:val="4471C4"/>
            <w:u w:val="single" w:color="4471C4"/>
          </w:rPr>
          <w:t>Izložba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:</w:t>
        </w:r>
        <w:r>
          <w:rPr>
            <w:b/>
            <w:color w:val="4471C4"/>
            <w:spacing w:val="-1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Milojko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(Mike)</w:t>
        </w:r>
        <w:r>
          <w:rPr>
            <w:b/>
            <w:color w:val="4471C4"/>
            <w:spacing w:val="-1"/>
            <w:u w:val="single" w:color="4471C4"/>
          </w:rPr>
          <w:t xml:space="preserve"> </w:t>
        </w:r>
        <w:proofErr w:type="spellStart"/>
        <w:r>
          <w:rPr>
            <w:b/>
            <w:color w:val="4471C4"/>
            <w:u w:val="single" w:color="4471C4"/>
          </w:rPr>
          <w:t>Vucelić</w:t>
        </w:r>
        <w:proofErr w:type="spellEnd"/>
        <w:r>
          <w:rPr>
            <w:b/>
            <w:color w:val="4471C4"/>
            <w:spacing w:val="3"/>
          </w:rPr>
          <w:t xml:space="preserve"> </w:t>
        </w:r>
      </w:hyperlink>
      <w:r>
        <w:rPr>
          <w:color w:val="4471C4"/>
        </w:rPr>
        <w:t>u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prostoru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knjižnice-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GIF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Turistička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zajednica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Sjeverna</w:t>
      </w:r>
    </w:p>
    <w:p w14:paraId="796B8C79" w14:textId="77777777" w:rsidR="00BF22A4" w:rsidRDefault="000436CF">
      <w:pPr>
        <w:pStyle w:val="Tijeloteksta"/>
        <w:spacing w:before="22"/>
        <w:ind w:left="876"/>
      </w:pPr>
      <w:r>
        <w:rPr>
          <w:color w:val="4471C4"/>
        </w:rPr>
        <w:t>Moslavina</w:t>
      </w:r>
    </w:p>
    <w:p w14:paraId="2DF8E4C3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ind w:hanging="361"/>
        <w:rPr>
          <w:rFonts w:ascii="Symbol" w:hAnsi="Symbol"/>
          <w:color w:val="4471C4"/>
          <w:sz w:val="20"/>
        </w:rPr>
      </w:pPr>
      <w:hyperlink r:id="rId26">
        <w:r>
          <w:rPr>
            <w:b/>
            <w:color w:val="4471C4"/>
            <w:u w:val="single" w:color="4471C4"/>
          </w:rPr>
          <w:t>Garešnici</w:t>
        </w:r>
        <w:r>
          <w:rPr>
            <w:b/>
            <w:color w:val="4471C4"/>
            <w:spacing w:val="-4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srcem</w:t>
        </w:r>
      </w:hyperlink>
      <w:r>
        <w:rPr>
          <w:color w:val="4471C4"/>
        </w:rPr>
        <w:t>-izložba povodom Dana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Grada</w:t>
      </w:r>
    </w:p>
    <w:p w14:paraId="406CC868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183"/>
        <w:ind w:hanging="361"/>
        <w:rPr>
          <w:rFonts w:ascii="Symbol" w:hAnsi="Symbol"/>
          <w:color w:val="4471C4"/>
          <w:sz w:val="20"/>
        </w:rPr>
      </w:pPr>
      <w:hyperlink r:id="rId27">
        <w:r>
          <w:rPr>
            <w:b/>
            <w:color w:val="4471C4"/>
            <w:u w:val="single" w:color="4471C4"/>
          </w:rPr>
          <w:t>17.</w:t>
        </w:r>
        <w:r>
          <w:rPr>
            <w:b/>
            <w:color w:val="4471C4"/>
            <w:spacing w:val="-2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susret</w:t>
        </w:r>
        <w:r>
          <w:rPr>
            <w:b/>
            <w:color w:val="4471C4"/>
            <w:spacing w:val="-2"/>
            <w:u w:val="single" w:color="4471C4"/>
          </w:rPr>
          <w:t xml:space="preserve"> </w:t>
        </w:r>
        <w:proofErr w:type="spellStart"/>
        <w:r>
          <w:rPr>
            <w:b/>
            <w:color w:val="4471C4"/>
            <w:u w:val="single" w:color="4471C4"/>
          </w:rPr>
          <w:t>najčitatelja</w:t>
        </w:r>
        <w:proofErr w:type="spellEnd"/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Bjelovarsko-bilogorske</w:t>
        </w:r>
        <w:r>
          <w:rPr>
            <w:b/>
            <w:color w:val="4471C4"/>
            <w:spacing w:val="-4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županije</w:t>
        </w:r>
      </w:hyperlink>
      <w:r>
        <w:rPr>
          <w:color w:val="4471C4"/>
        </w:rPr>
        <w:t>-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online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u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knjižnici,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dodjela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nagrada</w:t>
      </w:r>
    </w:p>
    <w:p w14:paraId="28512722" w14:textId="77777777" w:rsidR="00BF22A4" w:rsidRDefault="00BF22A4">
      <w:pPr>
        <w:rPr>
          <w:rFonts w:ascii="Symbol" w:hAnsi="Symbol"/>
          <w:sz w:val="20"/>
        </w:rPr>
        <w:sectPr w:rsidR="00BF22A4">
          <w:pgSz w:w="11910" w:h="16840"/>
          <w:pgMar w:top="1360" w:right="1300" w:bottom="280" w:left="1260" w:header="720" w:footer="720" w:gutter="0"/>
          <w:cols w:space="720"/>
        </w:sectPr>
      </w:pPr>
    </w:p>
    <w:p w14:paraId="4C5705AA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77"/>
        <w:ind w:hanging="361"/>
        <w:rPr>
          <w:rFonts w:ascii="Symbol" w:hAnsi="Symbol"/>
          <w:color w:val="4471C4"/>
          <w:sz w:val="20"/>
        </w:rPr>
      </w:pPr>
      <w:hyperlink r:id="rId28">
        <w:r>
          <w:rPr>
            <w:b/>
            <w:color w:val="4471C4"/>
            <w:u w:val="single" w:color="4471C4"/>
          </w:rPr>
          <w:t>Noć</w:t>
        </w:r>
        <w:r>
          <w:rPr>
            <w:b/>
            <w:color w:val="4471C4"/>
            <w:spacing w:val="-1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knjige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2021.</w:t>
        </w:r>
      </w:hyperlink>
      <w:r>
        <w:rPr>
          <w:color w:val="4471C4"/>
        </w:rPr>
        <w:t>-online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čitanje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tekstova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iz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hrvatske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svjetske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književnosti</w:t>
      </w:r>
    </w:p>
    <w:p w14:paraId="41811B15" w14:textId="77777777" w:rsidR="00BF22A4" w:rsidRDefault="000436CF">
      <w:pPr>
        <w:pStyle w:val="Naslov1"/>
        <w:numPr>
          <w:ilvl w:val="1"/>
          <w:numId w:val="1"/>
        </w:numPr>
        <w:tabs>
          <w:tab w:val="left" w:pos="876"/>
          <w:tab w:val="left" w:pos="877"/>
        </w:tabs>
        <w:spacing w:before="183"/>
        <w:ind w:hanging="361"/>
        <w:rPr>
          <w:rFonts w:ascii="Symbol" w:hAnsi="Symbol"/>
          <w:color w:val="4471C4"/>
          <w:sz w:val="20"/>
        </w:rPr>
      </w:pPr>
      <w:r>
        <w:rPr>
          <w:color w:val="4471C4"/>
        </w:rPr>
        <w:t>Online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Predstavljanje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knjige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Čokoladne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godine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Mladena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Kopjara</w:t>
      </w:r>
    </w:p>
    <w:p w14:paraId="10F8C3AE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ind w:hanging="361"/>
        <w:rPr>
          <w:rFonts w:ascii="Symbol" w:hAnsi="Symbol"/>
          <w:b/>
          <w:color w:val="4471C4"/>
          <w:sz w:val="20"/>
        </w:rPr>
      </w:pPr>
      <w:r>
        <w:rPr>
          <w:b/>
          <w:color w:val="4471C4"/>
        </w:rPr>
        <w:t>Online</w:t>
      </w:r>
      <w:r>
        <w:rPr>
          <w:b/>
          <w:color w:val="4471C4"/>
          <w:spacing w:val="-4"/>
        </w:rPr>
        <w:t xml:space="preserve"> </w:t>
      </w:r>
      <w:r>
        <w:rPr>
          <w:b/>
          <w:color w:val="4471C4"/>
        </w:rPr>
        <w:t>predstavljanje</w:t>
      </w:r>
      <w:r>
        <w:rPr>
          <w:b/>
          <w:color w:val="4471C4"/>
          <w:spacing w:val="-3"/>
        </w:rPr>
        <w:t xml:space="preserve"> </w:t>
      </w:r>
      <w:r>
        <w:rPr>
          <w:b/>
          <w:color w:val="4471C4"/>
        </w:rPr>
        <w:t>knjige</w:t>
      </w:r>
      <w:r>
        <w:rPr>
          <w:b/>
          <w:color w:val="4471C4"/>
          <w:spacing w:val="-2"/>
        </w:rPr>
        <w:t xml:space="preserve"> </w:t>
      </w:r>
      <w:r>
        <w:rPr>
          <w:b/>
          <w:color w:val="4471C4"/>
        </w:rPr>
        <w:t>Ivanke</w:t>
      </w:r>
      <w:r>
        <w:rPr>
          <w:b/>
          <w:color w:val="4471C4"/>
          <w:spacing w:val="-3"/>
        </w:rPr>
        <w:t xml:space="preserve"> </w:t>
      </w:r>
      <w:r>
        <w:rPr>
          <w:b/>
          <w:color w:val="4471C4"/>
        </w:rPr>
        <w:t>Ferenčić</w:t>
      </w:r>
      <w:r>
        <w:rPr>
          <w:b/>
          <w:color w:val="4471C4"/>
          <w:spacing w:val="-1"/>
        </w:rPr>
        <w:t xml:space="preserve"> </w:t>
      </w:r>
      <w:r>
        <w:rPr>
          <w:b/>
          <w:color w:val="4471C4"/>
        </w:rPr>
        <w:t>Martinčić Kako</w:t>
      </w:r>
      <w:r>
        <w:rPr>
          <w:b/>
          <w:color w:val="4471C4"/>
          <w:spacing w:val="-4"/>
        </w:rPr>
        <w:t xml:space="preserve"> </w:t>
      </w:r>
      <w:r>
        <w:rPr>
          <w:b/>
          <w:color w:val="4471C4"/>
        </w:rPr>
        <w:t>je</w:t>
      </w:r>
      <w:r>
        <w:rPr>
          <w:b/>
          <w:color w:val="4471C4"/>
          <w:spacing w:val="-5"/>
        </w:rPr>
        <w:t xml:space="preserve"> </w:t>
      </w:r>
      <w:r>
        <w:rPr>
          <w:b/>
          <w:color w:val="4471C4"/>
        </w:rPr>
        <w:t>zeko</w:t>
      </w:r>
      <w:r>
        <w:rPr>
          <w:b/>
          <w:color w:val="4471C4"/>
          <w:spacing w:val="-5"/>
        </w:rPr>
        <w:t xml:space="preserve"> </w:t>
      </w:r>
      <w:r>
        <w:rPr>
          <w:b/>
          <w:color w:val="4471C4"/>
        </w:rPr>
        <w:t>zavolio</w:t>
      </w:r>
      <w:r>
        <w:rPr>
          <w:b/>
          <w:color w:val="4471C4"/>
          <w:spacing w:val="-3"/>
        </w:rPr>
        <w:t xml:space="preserve"> </w:t>
      </w:r>
      <w:r>
        <w:rPr>
          <w:b/>
          <w:color w:val="4471C4"/>
        </w:rPr>
        <w:t>knjižnicu</w:t>
      </w:r>
    </w:p>
    <w:p w14:paraId="3277B5E4" w14:textId="77777777" w:rsidR="00BF22A4" w:rsidRDefault="000436CF">
      <w:pPr>
        <w:pStyle w:val="Naslov1"/>
        <w:numPr>
          <w:ilvl w:val="1"/>
          <w:numId w:val="1"/>
        </w:numPr>
        <w:tabs>
          <w:tab w:val="left" w:pos="876"/>
          <w:tab w:val="left" w:pos="877"/>
        </w:tabs>
        <w:spacing w:before="183"/>
        <w:ind w:hanging="361"/>
        <w:rPr>
          <w:rFonts w:ascii="Symbol" w:hAnsi="Symbol"/>
          <w:color w:val="4471C4"/>
          <w:sz w:val="20"/>
        </w:rPr>
      </w:pPr>
      <w:r>
        <w:rPr>
          <w:color w:val="4471C4"/>
        </w:rPr>
        <w:t>Online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predstavljanje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knjiga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Tihomira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Kovačevića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General</w:t>
      </w:r>
      <w:r>
        <w:rPr>
          <w:color w:val="4471C4"/>
          <w:spacing w:val="-2"/>
        </w:rPr>
        <w:t xml:space="preserve"> </w:t>
      </w:r>
      <w:proofErr w:type="spellStart"/>
      <w:r>
        <w:rPr>
          <w:color w:val="4471C4"/>
        </w:rPr>
        <w:t>Kiro</w:t>
      </w:r>
      <w:proofErr w:type="spellEnd"/>
      <w:r>
        <w:rPr>
          <w:color w:val="4471C4"/>
          <w:spacing w:val="-5"/>
        </w:rPr>
        <w:t xml:space="preserve"> </w:t>
      </w:r>
      <w:r>
        <w:rPr>
          <w:color w:val="4471C4"/>
        </w:rPr>
        <w:t>miš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Tajna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ribljeg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oka</w:t>
      </w:r>
    </w:p>
    <w:p w14:paraId="3589B0D7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ind w:hanging="361"/>
        <w:rPr>
          <w:rFonts w:ascii="Symbol" w:hAnsi="Symbol"/>
          <w:b/>
          <w:color w:val="4471C4"/>
          <w:sz w:val="20"/>
        </w:rPr>
      </w:pPr>
      <w:r>
        <w:rPr>
          <w:b/>
          <w:color w:val="4471C4"/>
        </w:rPr>
        <w:t>Online</w:t>
      </w:r>
      <w:r>
        <w:rPr>
          <w:b/>
          <w:color w:val="4471C4"/>
          <w:spacing w:val="-3"/>
        </w:rPr>
        <w:t xml:space="preserve"> </w:t>
      </w:r>
      <w:r>
        <w:rPr>
          <w:b/>
          <w:color w:val="4471C4"/>
        </w:rPr>
        <w:t>predstavljanje</w:t>
      </w:r>
      <w:r>
        <w:rPr>
          <w:b/>
          <w:color w:val="4471C4"/>
          <w:spacing w:val="-2"/>
        </w:rPr>
        <w:t xml:space="preserve"> </w:t>
      </w:r>
      <w:r>
        <w:rPr>
          <w:b/>
          <w:color w:val="4471C4"/>
        </w:rPr>
        <w:t>slikovnice</w:t>
      </w:r>
      <w:r>
        <w:rPr>
          <w:b/>
          <w:color w:val="4471C4"/>
          <w:spacing w:val="-2"/>
        </w:rPr>
        <w:t xml:space="preserve"> </w:t>
      </w:r>
      <w:r>
        <w:rPr>
          <w:b/>
          <w:color w:val="4471C4"/>
        </w:rPr>
        <w:t>Kako</w:t>
      </w:r>
      <w:r>
        <w:rPr>
          <w:b/>
          <w:color w:val="4471C4"/>
          <w:spacing w:val="-4"/>
        </w:rPr>
        <w:t xml:space="preserve"> </w:t>
      </w:r>
      <w:r>
        <w:rPr>
          <w:b/>
          <w:color w:val="4471C4"/>
        </w:rPr>
        <w:t>su</w:t>
      </w:r>
      <w:r>
        <w:rPr>
          <w:b/>
          <w:color w:val="4471C4"/>
          <w:spacing w:val="-2"/>
        </w:rPr>
        <w:t xml:space="preserve"> </w:t>
      </w:r>
      <w:r>
        <w:rPr>
          <w:b/>
          <w:color w:val="4471C4"/>
        </w:rPr>
        <w:t>nastale</w:t>
      </w:r>
      <w:r>
        <w:rPr>
          <w:b/>
          <w:color w:val="4471C4"/>
          <w:spacing w:val="-4"/>
        </w:rPr>
        <w:t xml:space="preserve"> </w:t>
      </w:r>
      <w:r>
        <w:rPr>
          <w:b/>
          <w:color w:val="4471C4"/>
        </w:rPr>
        <w:t>cice</w:t>
      </w:r>
      <w:r>
        <w:rPr>
          <w:b/>
          <w:color w:val="4471C4"/>
          <w:spacing w:val="-4"/>
        </w:rPr>
        <w:t xml:space="preserve"> </w:t>
      </w:r>
      <w:r>
        <w:rPr>
          <w:b/>
          <w:color w:val="4471C4"/>
        </w:rPr>
        <w:t>mace</w:t>
      </w:r>
      <w:r>
        <w:rPr>
          <w:b/>
          <w:color w:val="4471C4"/>
          <w:spacing w:val="-3"/>
        </w:rPr>
        <w:t xml:space="preserve"> </w:t>
      </w:r>
      <w:r>
        <w:rPr>
          <w:b/>
          <w:color w:val="4471C4"/>
        </w:rPr>
        <w:t>Renate</w:t>
      </w:r>
      <w:r>
        <w:rPr>
          <w:b/>
          <w:color w:val="4471C4"/>
          <w:spacing w:val="-1"/>
        </w:rPr>
        <w:t xml:space="preserve"> </w:t>
      </w:r>
      <w:proofErr w:type="spellStart"/>
      <w:r>
        <w:rPr>
          <w:b/>
          <w:color w:val="4471C4"/>
        </w:rPr>
        <w:t>Holcer</w:t>
      </w:r>
      <w:proofErr w:type="spellEnd"/>
    </w:p>
    <w:p w14:paraId="7E51E6BE" w14:textId="77777777" w:rsidR="00BF22A4" w:rsidRDefault="000436CF">
      <w:pPr>
        <w:pStyle w:val="Naslov1"/>
        <w:numPr>
          <w:ilvl w:val="1"/>
          <w:numId w:val="1"/>
        </w:numPr>
        <w:tabs>
          <w:tab w:val="left" w:pos="876"/>
          <w:tab w:val="left" w:pos="877"/>
        </w:tabs>
        <w:spacing w:before="182"/>
        <w:ind w:hanging="361"/>
        <w:rPr>
          <w:rFonts w:ascii="Symbol" w:hAnsi="Symbol"/>
          <w:color w:val="4471C4"/>
          <w:sz w:val="20"/>
        </w:rPr>
      </w:pPr>
      <w:r>
        <w:rPr>
          <w:color w:val="4471C4"/>
        </w:rPr>
        <w:t>Ljekovita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moć knjige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: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izložba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slika,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crteža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knjiga</w:t>
      </w:r>
    </w:p>
    <w:p w14:paraId="270E0188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181"/>
        <w:ind w:hanging="361"/>
        <w:rPr>
          <w:rFonts w:ascii="Symbol" w:hAnsi="Symbol"/>
          <w:b/>
          <w:color w:val="4471C4"/>
          <w:sz w:val="20"/>
        </w:rPr>
      </w:pPr>
      <w:r>
        <w:rPr>
          <w:b/>
          <w:color w:val="4471C4"/>
        </w:rPr>
        <w:t>Izložba</w:t>
      </w:r>
      <w:r>
        <w:rPr>
          <w:b/>
          <w:color w:val="4471C4"/>
          <w:spacing w:val="-3"/>
        </w:rPr>
        <w:t xml:space="preserve"> </w:t>
      </w:r>
      <w:r>
        <w:rPr>
          <w:b/>
          <w:color w:val="4471C4"/>
        </w:rPr>
        <w:t>crteža</w:t>
      </w:r>
      <w:r>
        <w:rPr>
          <w:b/>
          <w:color w:val="4471C4"/>
          <w:spacing w:val="-3"/>
        </w:rPr>
        <w:t xml:space="preserve"> </w:t>
      </w:r>
      <w:r>
        <w:rPr>
          <w:b/>
          <w:color w:val="4471C4"/>
        </w:rPr>
        <w:t>predškolske</w:t>
      </w:r>
      <w:r>
        <w:rPr>
          <w:b/>
          <w:color w:val="4471C4"/>
          <w:spacing w:val="-5"/>
        </w:rPr>
        <w:t xml:space="preserve"> </w:t>
      </w:r>
      <w:r>
        <w:rPr>
          <w:b/>
          <w:color w:val="4471C4"/>
        </w:rPr>
        <w:t>djece</w:t>
      </w:r>
      <w:r>
        <w:rPr>
          <w:b/>
          <w:color w:val="4471C4"/>
          <w:spacing w:val="-2"/>
        </w:rPr>
        <w:t xml:space="preserve"> </w:t>
      </w:r>
      <w:r>
        <w:rPr>
          <w:b/>
          <w:color w:val="4471C4"/>
        </w:rPr>
        <w:t>Cvjetna</w:t>
      </w:r>
      <w:r>
        <w:rPr>
          <w:b/>
          <w:color w:val="4471C4"/>
          <w:spacing w:val="-3"/>
        </w:rPr>
        <w:t xml:space="preserve"> </w:t>
      </w:r>
      <w:r>
        <w:rPr>
          <w:b/>
          <w:color w:val="4471C4"/>
        </w:rPr>
        <w:t>livada</w:t>
      </w:r>
    </w:p>
    <w:p w14:paraId="5F5D97A5" w14:textId="77777777" w:rsidR="00BF22A4" w:rsidRDefault="000436CF">
      <w:pPr>
        <w:pStyle w:val="Naslov1"/>
        <w:numPr>
          <w:ilvl w:val="1"/>
          <w:numId w:val="1"/>
        </w:numPr>
        <w:tabs>
          <w:tab w:val="left" w:pos="876"/>
          <w:tab w:val="left" w:pos="877"/>
        </w:tabs>
        <w:ind w:hanging="361"/>
        <w:rPr>
          <w:rFonts w:ascii="Symbol" w:hAnsi="Symbol"/>
          <w:color w:val="4471C4"/>
          <w:sz w:val="20"/>
        </w:rPr>
      </w:pPr>
      <w:r>
        <w:rPr>
          <w:color w:val="4471C4"/>
        </w:rPr>
        <w:t>Izložba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crteža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školske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djece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Proljeće</w:t>
      </w:r>
    </w:p>
    <w:p w14:paraId="248F7B98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183"/>
        <w:ind w:hanging="361"/>
        <w:rPr>
          <w:rFonts w:ascii="Symbol" w:hAnsi="Symbol"/>
          <w:b/>
          <w:color w:val="4471C4"/>
          <w:sz w:val="20"/>
        </w:rPr>
      </w:pPr>
      <w:r>
        <w:rPr>
          <w:b/>
          <w:color w:val="4471C4"/>
        </w:rPr>
        <w:t>Online</w:t>
      </w:r>
      <w:r>
        <w:rPr>
          <w:b/>
          <w:color w:val="4471C4"/>
          <w:spacing w:val="-3"/>
        </w:rPr>
        <w:t xml:space="preserve"> </w:t>
      </w:r>
      <w:proofErr w:type="spellStart"/>
      <w:r>
        <w:rPr>
          <w:b/>
          <w:color w:val="4471C4"/>
        </w:rPr>
        <w:t>pričaonica</w:t>
      </w:r>
      <w:proofErr w:type="spellEnd"/>
      <w:r>
        <w:rPr>
          <w:b/>
          <w:color w:val="4471C4"/>
          <w:spacing w:val="-2"/>
        </w:rPr>
        <w:t xml:space="preserve"> </w:t>
      </w:r>
      <w:r>
        <w:rPr>
          <w:b/>
          <w:color w:val="4471C4"/>
        </w:rPr>
        <w:t>Vuk</w:t>
      </w:r>
      <w:r>
        <w:rPr>
          <w:b/>
          <w:color w:val="4471C4"/>
          <w:spacing w:val="-1"/>
        </w:rPr>
        <w:t xml:space="preserve"> </w:t>
      </w:r>
      <w:r>
        <w:rPr>
          <w:b/>
          <w:color w:val="4471C4"/>
        </w:rPr>
        <w:t>koji</w:t>
      </w:r>
      <w:r>
        <w:rPr>
          <w:b/>
          <w:color w:val="4471C4"/>
          <w:spacing w:val="-3"/>
        </w:rPr>
        <w:t xml:space="preserve"> </w:t>
      </w:r>
      <w:r>
        <w:rPr>
          <w:b/>
          <w:color w:val="4471C4"/>
        </w:rPr>
        <w:t>je</w:t>
      </w:r>
      <w:r>
        <w:rPr>
          <w:b/>
          <w:color w:val="4471C4"/>
          <w:spacing w:val="-2"/>
        </w:rPr>
        <w:t xml:space="preserve"> </w:t>
      </w:r>
      <w:r>
        <w:rPr>
          <w:b/>
          <w:color w:val="4471C4"/>
        </w:rPr>
        <w:t>tražio</w:t>
      </w:r>
      <w:r>
        <w:rPr>
          <w:b/>
          <w:color w:val="4471C4"/>
          <w:spacing w:val="-4"/>
        </w:rPr>
        <w:t xml:space="preserve"> </w:t>
      </w:r>
      <w:r>
        <w:rPr>
          <w:b/>
          <w:color w:val="4471C4"/>
        </w:rPr>
        <w:t>ljubav</w:t>
      </w:r>
    </w:p>
    <w:p w14:paraId="2F854A37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ind w:hanging="361"/>
        <w:rPr>
          <w:rFonts w:ascii="Symbol" w:hAnsi="Symbol"/>
          <w:b/>
          <w:sz w:val="20"/>
        </w:rPr>
      </w:pPr>
      <w:hyperlink r:id="rId29">
        <w:r>
          <w:rPr>
            <w:b/>
            <w:color w:val="0462C1"/>
            <w:u w:val="single" w:color="0462C1"/>
          </w:rPr>
          <w:t>Izložba</w:t>
        </w:r>
        <w:r>
          <w:rPr>
            <w:b/>
            <w:color w:val="0462C1"/>
            <w:spacing w:val="-3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lutaka</w:t>
        </w:r>
        <w:r>
          <w:rPr>
            <w:b/>
            <w:color w:val="0462C1"/>
            <w:spacing w:val="-4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Jadranke</w:t>
        </w:r>
        <w:r>
          <w:rPr>
            <w:b/>
            <w:color w:val="0462C1"/>
            <w:spacing w:val="-3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Del</w:t>
        </w:r>
        <w:r>
          <w:rPr>
            <w:b/>
            <w:color w:val="0462C1"/>
            <w:spacing w:val="-2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Ponte</w:t>
        </w:r>
        <w:r>
          <w:rPr>
            <w:b/>
            <w:color w:val="0462C1"/>
            <w:spacing w:val="-2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povodom</w:t>
        </w:r>
        <w:r>
          <w:rPr>
            <w:b/>
            <w:color w:val="0462C1"/>
            <w:spacing w:val="-2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Uskrsa</w:t>
        </w:r>
      </w:hyperlink>
    </w:p>
    <w:p w14:paraId="277CEB36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183"/>
        <w:ind w:hanging="361"/>
        <w:rPr>
          <w:rFonts w:ascii="Symbol" w:hAnsi="Symbol"/>
          <w:sz w:val="20"/>
        </w:rPr>
      </w:pPr>
      <w:hyperlink r:id="rId30">
        <w:r>
          <w:rPr>
            <w:b/>
            <w:color w:val="0462C1"/>
            <w:u w:val="single" w:color="0462C1"/>
          </w:rPr>
          <w:t>Izložbe</w:t>
        </w:r>
        <w:r>
          <w:rPr>
            <w:b/>
            <w:color w:val="0462C1"/>
            <w:spacing w:val="-4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dječjih</w:t>
        </w:r>
        <w:r>
          <w:rPr>
            <w:b/>
            <w:color w:val="0462C1"/>
            <w:spacing w:val="-4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radova</w:t>
        </w:r>
        <w:r>
          <w:rPr>
            <w:b/>
            <w:color w:val="0462C1"/>
            <w:spacing w:val="-2"/>
          </w:rPr>
          <w:t xml:space="preserve"> </w:t>
        </w:r>
      </w:hyperlink>
      <w:r>
        <w:rPr>
          <w:color w:val="4471C4"/>
        </w:rPr>
        <w:t>povodom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Uskrsa</w:t>
      </w:r>
    </w:p>
    <w:p w14:paraId="7E58382D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ind w:hanging="361"/>
        <w:rPr>
          <w:rFonts w:ascii="Symbol" w:hAnsi="Symbol"/>
          <w:color w:val="4471C4"/>
          <w:sz w:val="20"/>
        </w:rPr>
      </w:pPr>
      <w:hyperlink r:id="rId31">
        <w:r>
          <w:rPr>
            <w:b/>
            <w:color w:val="0462C1"/>
            <w:u w:val="single" w:color="0462C1"/>
          </w:rPr>
          <w:t>Obilježavanje</w:t>
        </w:r>
        <w:r>
          <w:rPr>
            <w:b/>
            <w:color w:val="0462C1"/>
            <w:spacing w:val="-6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Svjetskog</w:t>
        </w:r>
        <w:r>
          <w:rPr>
            <w:b/>
            <w:color w:val="0462C1"/>
            <w:spacing w:val="-2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dan</w:t>
        </w:r>
        <w:r>
          <w:rPr>
            <w:b/>
            <w:color w:val="0462C1"/>
            <w:spacing w:val="-4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poezije</w:t>
        </w:r>
      </w:hyperlink>
      <w:r>
        <w:t>-</w:t>
      </w:r>
      <w:r>
        <w:rPr>
          <w:color w:val="4471C4"/>
        </w:rPr>
        <w:t>online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čitanje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poezije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iz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svjetske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hrvatske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književnosti</w:t>
      </w:r>
    </w:p>
    <w:p w14:paraId="19701414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181"/>
        <w:ind w:hanging="361"/>
        <w:rPr>
          <w:rFonts w:ascii="Symbol" w:hAnsi="Symbol"/>
          <w:color w:val="4471C4"/>
          <w:sz w:val="20"/>
        </w:rPr>
      </w:pPr>
      <w:hyperlink r:id="rId32">
        <w:r>
          <w:rPr>
            <w:b/>
            <w:color w:val="4471C4"/>
            <w:u w:val="single" w:color="4471C4"/>
          </w:rPr>
          <w:t>Kutak</w:t>
        </w:r>
        <w:r>
          <w:rPr>
            <w:b/>
            <w:color w:val="4471C4"/>
            <w:spacing w:val="-2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za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pisanje</w:t>
        </w:r>
      </w:hyperlink>
      <w:r>
        <w:rPr>
          <w:color w:val="4471C4"/>
        </w:rPr>
        <w:t>-online predstavljanje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poezije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proze zavičajnih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pisaca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amatera</w:t>
      </w:r>
    </w:p>
    <w:p w14:paraId="7BBF154F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182"/>
        <w:ind w:hanging="361"/>
        <w:rPr>
          <w:rFonts w:ascii="Symbol" w:hAnsi="Symbol"/>
          <w:color w:val="4471C4"/>
          <w:sz w:val="20"/>
        </w:rPr>
      </w:pPr>
      <w:hyperlink r:id="rId33">
        <w:r>
          <w:rPr>
            <w:b/>
            <w:color w:val="4471C4"/>
            <w:u w:val="single" w:color="4471C4"/>
          </w:rPr>
          <w:t>U</w:t>
        </w:r>
        <w:r>
          <w:rPr>
            <w:b/>
            <w:color w:val="4471C4"/>
            <w:spacing w:val="-1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društvu</w:t>
        </w:r>
        <w:r>
          <w:rPr>
            <w:b/>
            <w:color w:val="4471C4"/>
            <w:spacing w:val="-2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s</w:t>
        </w:r>
        <w:r>
          <w:rPr>
            <w:b/>
            <w:color w:val="4471C4"/>
            <w:spacing w:val="-2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Matom</w:t>
        </w:r>
        <w:r>
          <w:rPr>
            <w:b/>
            <w:color w:val="4471C4"/>
            <w:spacing w:val="-1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Lovrakom</w:t>
        </w:r>
      </w:hyperlink>
      <w:r>
        <w:rPr>
          <w:color w:val="4471C4"/>
        </w:rPr>
        <w:t>-izložba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online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čitanje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tekstova</w:t>
      </w:r>
    </w:p>
    <w:p w14:paraId="6CA173EE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ind w:hanging="361"/>
        <w:rPr>
          <w:rFonts w:ascii="Symbol" w:hAnsi="Symbol"/>
          <w:color w:val="4471C4"/>
          <w:sz w:val="20"/>
        </w:rPr>
      </w:pPr>
      <w:r>
        <w:rPr>
          <w:color w:val="4471C4"/>
        </w:rPr>
        <w:t>U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društvu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Đurom</w:t>
      </w:r>
      <w:r>
        <w:rPr>
          <w:color w:val="4471C4"/>
          <w:spacing w:val="1"/>
        </w:rPr>
        <w:t xml:space="preserve"> </w:t>
      </w:r>
      <w:r>
        <w:rPr>
          <w:color w:val="4471C4"/>
        </w:rPr>
        <w:t>Sudetom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: izložba i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online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čitanje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tekstova</w:t>
      </w:r>
    </w:p>
    <w:p w14:paraId="08E95199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184"/>
        <w:ind w:hanging="361"/>
        <w:rPr>
          <w:rFonts w:ascii="Symbol" w:hAnsi="Symbol"/>
          <w:color w:val="4471C4"/>
          <w:sz w:val="20"/>
        </w:rPr>
      </w:pPr>
      <w:hyperlink r:id="rId34">
        <w:r>
          <w:rPr>
            <w:b/>
            <w:color w:val="4471C4"/>
            <w:u w:val="single" w:color="4471C4"/>
          </w:rPr>
          <w:t>Fašnik</w:t>
        </w:r>
        <w:r>
          <w:rPr>
            <w:b/>
            <w:color w:val="4471C4"/>
            <w:spacing w:val="-2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2021.</w:t>
        </w:r>
      </w:hyperlink>
      <w:r>
        <w:rPr>
          <w:color w:val="4471C4"/>
        </w:rPr>
        <w:t>-izložba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dječjih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radova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predstavljanje literarnih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radova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suradnika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na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temu</w:t>
      </w:r>
    </w:p>
    <w:p w14:paraId="79EC0FDA" w14:textId="77777777" w:rsidR="00BF22A4" w:rsidRDefault="000436CF">
      <w:pPr>
        <w:pStyle w:val="Tijeloteksta"/>
        <w:spacing w:before="21"/>
        <w:ind w:left="876"/>
      </w:pPr>
      <w:r>
        <w:rPr>
          <w:color w:val="4471C4"/>
        </w:rPr>
        <w:t>Fašnika</w:t>
      </w:r>
    </w:p>
    <w:p w14:paraId="70292404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181" w:line="259" w:lineRule="auto"/>
        <w:ind w:right="368"/>
        <w:rPr>
          <w:rFonts w:ascii="Symbol" w:hAnsi="Symbol"/>
          <w:color w:val="4471C4"/>
          <w:sz w:val="20"/>
        </w:rPr>
      </w:pPr>
      <w:hyperlink r:id="rId35">
        <w:r>
          <w:rPr>
            <w:b/>
            <w:color w:val="4471C4"/>
            <w:u w:val="single" w:color="4471C4"/>
          </w:rPr>
          <w:t>Valentinovo 2021.</w:t>
        </w:r>
      </w:hyperlink>
      <w:r>
        <w:rPr>
          <w:color w:val="4471C4"/>
        </w:rPr>
        <w:t>-izložba dječjih literarnih radova i online predstavljanje literarnih radova</w:t>
      </w:r>
      <w:r>
        <w:rPr>
          <w:color w:val="4471C4"/>
          <w:spacing w:val="-47"/>
        </w:rPr>
        <w:t xml:space="preserve"> </w:t>
      </w:r>
      <w:r>
        <w:rPr>
          <w:color w:val="4471C4"/>
        </w:rPr>
        <w:t>suradnika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knjižnice na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temu</w:t>
      </w:r>
      <w:r>
        <w:rPr>
          <w:color w:val="4471C4"/>
          <w:spacing w:val="-1"/>
        </w:rPr>
        <w:t xml:space="preserve"> </w:t>
      </w:r>
      <w:proofErr w:type="spellStart"/>
      <w:r>
        <w:rPr>
          <w:color w:val="4471C4"/>
        </w:rPr>
        <w:t>Valentonova</w:t>
      </w:r>
      <w:proofErr w:type="spellEnd"/>
    </w:p>
    <w:p w14:paraId="7557972D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159"/>
        <w:ind w:hanging="361"/>
        <w:rPr>
          <w:rFonts w:ascii="Symbol" w:hAnsi="Symbol"/>
          <w:color w:val="4471C4"/>
          <w:sz w:val="20"/>
        </w:rPr>
      </w:pPr>
      <w:hyperlink r:id="rId36">
        <w:r>
          <w:rPr>
            <w:b/>
            <w:color w:val="4471C4"/>
            <w:u w:val="single" w:color="4471C4"/>
          </w:rPr>
          <w:t>Čitajmo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naglas</w:t>
        </w:r>
      </w:hyperlink>
      <w:r>
        <w:rPr>
          <w:color w:val="4471C4"/>
        </w:rPr>
        <w:t>-online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uključenje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u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akciju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čitanja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naglas</w:t>
      </w:r>
    </w:p>
    <w:p w14:paraId="3C4F7E94" w14:textId="77777777" w:rsidR="00BF22A4" w:rsidRDefault="000436CF">
      <w:pPr>
        <w:pStyle w:val="Odlomakpopisa"/>
        <w:numPr>
          <w:ilvl w:val="1"/>
          <w:numId w:val="1"/>
        </w:numPr>
        <w:tabs>
          <w:tab w:val="left" w:pos="876"/>
          <w:tab w:val="left" w:pos="877"/>
        </w:tabs>
        <w:spacing w:before="182"/>
        <w:ind w:hanging="361"/>
        <w:rPr>
          <w:rFonts w:ascii="Symbol" w:hAnsi="Symbol"/>
          <w:color w:val="4471C4"/>
          <w:sz w:val="20"/>
        </w:rPr>
      </w:pPr>
      <w:hyperlink r:id="rId37">
        <w:r>
          <w:rPr>
            <w:b/>
            <w:color w:val="4471C4"/>
            <w:u w:val="single" w:color="4471C4"/>
          </w:rPr>
          <w:t>Međunarodni</w:t>
        </w:r>
        <w:r>
          <w:rPr>
            <w:b/>
            <w:color w:val="4471C4"/>
            <w:spacing w:val="-3"/>
            <w:u w:val="single" w:color="4471C4"/>
          </w:rPr>
          <w:t xml:space="preserve"> </w:t>
        </w:r>
        <w:r>
          <w:rPr>
            <w:b/>
            <w:color w:val="4471C4"/>
            <w:u w:val="single" w:color="4471C4"/>
          </w:rPr>
          <w:t>dan</w:t>
        </w:r>
        <w:r>
          <w:rPr>
            <w:b/>
            <w:color w:val="4471C4"/>
            <w:spacing w:val="-3"/>
          </w:rPr>
          <w:t xml:space="preserve"> </w:t>
        </w:r>
      </w:hyperlink>
      <w:r>
        <w:rPr>
          <w:color w:val="4471C4"/>
        </w:rPr>
        <w:t>darivanj</w:t>
      </w:r>
      <w:r>
        <w:rPr>
          <w:color w:val="4471C4"/>
        </w:rPr>
        <w:t>a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knjigom-uključenje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u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akciju</w:t>
      </w:r>
    </w:p>
    <w:p w14:paraId="50B7B687" w14:textId="77777777" w:rsidR="00BF22A4" w:rsidRDefault="00BF22A4">
      <w:pPr>
        <w:rPr>
          <w:rFonts w:ascii="Symbol" w:hAnsi="Symbol"/>
          <w:sz w:val="20"/>
        </w:rPr>
        <w:sectPr w:rsidR="00BF22A4">
          <w:pgSz w:w="11910" w:h="16840"/>
          <w:pgMar w:top="1320" w:right="1300" w:bottom="280" w:left="1260" w:header="720" w:footer="720" w:gutter="0"/>
          <w:cols w:space="720"/>
        </w:sectPr>
      </w:pPr>
    </w:p>
    <w:p w14:paraId="32E22CD0" w14:textId="77777777" w:rsidR="00BF22A4" w:rsidRDefault="000436CF">
      <w:pPr>
        <w:pStyle w:val="Naslov1"/>
        <w:numPr>
          <w:ilvl w:val="0"/>
          <w:numId w:val="1"/>
        </w:numPr>
        <w:tabs>
          <w:tab w:val="left" w:pos="330"/>
        </w:tabs>
        <w:spacing w:before="37"/>
        <w:ind w:hanging="174"/>
      </w:pPr>
      <w:r>
        <w:lastRenderedPageBreak/>
        <w:t>MANIFESTACIJE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RUJNA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PROSINCA</w:t>
      </w:r>
      <w:r>
        <w:rPr>
          <w:spacing w:val="-2"/>
        </w:rPr>
        <w:t xml:space="preserve"> </w:t>
      </w:r>
      <w:r>
        <w:t>2021.</w:t>
      </w:r>
    </w:p>
    <w:p w14:paraId="29DE0440" w14:textId="77777777" w:rsidR="00BF22A4" w:rsidRDefault="000436CF">
      <w:pPr>
        <w:pStyle w:val="Tijeloteksta"/>
        <w:spacing w:before="9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40758F2" wp14:editId="38EC124F">
            <wp:simplePos x="0" y="0"/>
            <wp:positionH relativeFrom="page">
              <wp:posOffset>899794</wp:posOffset>
            </wp:positionH>
            <wp:positionV relativeFrom="paragraph">
              <wp:posOffset>116360</wp:posOffset>
            </wp:positionV>
            <wp:extent cx="5817324" cy="411137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324" cy="4111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5D92D" w14:textId="77777777" w:rsidR="00BF22A4" w:rsidRDefault="00BF22A4">
      <w:pPr>
        <w:pStyle w:val="Tijeloteksta"/>
        <w:ind w:left="0"/>
        <w:rPr>
          <w:b/>
        </w:rPr>
      </w:pPr>
    </w:p>
    <w:p w14:paraId="09796998" w14:textId="77777777" w:rsidR="00BF22A4" w:rsidRDefault="00BF22A4">
      <w:pPr>
        <w:pStyle w:val="Tijeloteksta"/>
        <w:ind w:left="0"/>
        <w:rPr>
          <w:b/>
        </w:rPr>
      </w:pPr>
    </w:p>
    <w:p w14:paraId="11D4A252" w14:textId="77777777" w:rsidR="00BF22A4" w:rsidRDefault="00BF22A4">
      <w:pPr>
        <w:pStyle w:val="Tijeloteksta"/>
        <w:ind w:left="0"/>
        <w:rPr>
          <w:b/>
        </w:rPr>
      </w:pPr>
    </w:p>
    <w:p w14:paraId="2563DCD0" w14:textId="77777777" w:rsidR="00BF22A4" w:rsidRDefault="000436CF">
      <w:pPr>
        <w:pStyle w:val="Tijeloteksta"/>
        <w:spacing w:before="191" w:line="259" w:lineRule="auto"/>
        <w:ind w:right="156"/>
      </w:pPr>
      <w:r>
        <w:t>Nastavljamo daljnje postupanje i poslovanje u skladu s epidemiološkim mjerama vezano uz COVID 19</w:t>
      </w:r>
      <w:r>
        <w:rPr>
          <w:spacing w:val="-47"/>
        </w:rPr>
        <w:t xml:space="preserve"> </w:t>
      </w:r>
      <w:r>
        <w:t>dokle god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situacija</w:t>
      </w:r>
      <w:r>
        <w:rPr>
          <w:spacing w:val="-1"/>
        </w:rPr>
        <w:t xml:space="preserve"> </w:t>
      </w:r>
      <w:r>
        <w:t>zahtijeva.</w:t>
      </w:r>
    </w:p>
    <w:p w14:paraId="031AD3CF" w14:textId="77777777" w:rsidR="00BF22A4" w:rsidRDefault="000436CF">
      <w:pPr>
        <w:pStyle w:val="Tijeloteksta"/>
        <w:spacing w:before="159"/>
      </w:pPr>
      <w:r>
        <w:t>Facebook</w:t>
      </w:r>
      <w:r>
        <w:rPr>
          <w:spacing w:val="-3"/>
        </w:rPr>
        <w:t xml:space="preserve"> </w:t>
      </w:r>
      <w:r>
        <w:t>knjižnice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stranica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redovito ažurira.</w:t>
      </w:r>
    </w:p>
    <w:p w14:paraId="373C612D" w14:textId="77777777" w:rsidR="00BF22A4" w:rsidRDefault="000436CF">
      <w:pPr>
        <w:pStyle w:val="Tijeloteksta"/>
        <w:spacing w:before="183"/>
      </w:pPr>
      <w:r>
        <w:t>U</w:t>
      </w:r>
      <w:r>
        <w:rPr>
          <w:spacing w:val="-2"/>
        </w:rPr>
        <w:t xml:space="preserve"> </w:t>
      </w:r>
      <w:r>
        <w:t>Garešnici,14.09.2021.</w:t>
      </w:r>
    </w:p>
    <w:p w14:paraId="2268BEF0" w14:textId="77777777" w:rsidR="00BF22A4" w:rsidRDefault="00BF22A4">
      <w:pPr>
        <w:pStyle w:val="Tijeloteksta"/>
        <w:ind w:left="0"/>
      </w:pPr>
    </w:p>
    <w:p w14:paraId="2771C186" w14:textId="77777777" w:rsidR="00BF22A4" w:rsidRDefault="00BF22A4">
      <w:pPr>
        <w:pStyle w:val="Tijeloteksta"/>
        <w:spacing w:before="9"/>
        <w:ind w:left="0"/>
        <w:rPr>
          <w:sz w:val="29"/>
        </w:rPr>
      </w:pPr>
    </w:p>
    <w:p w14:paraId="5219FE55" w14:textId="77777777" w:rsidR="00BF22A4" w:rsidRDefault="000436CF">
      <w:pPr>
        <w:pStyle w:val="Tijeloteksta"/>
        <w:ind w:left="5135"/>
      </w:pPr>
      <w:r>
        <w:t>Ravnateljica:</w:t>
      </w:r>
    </w:p>
    <w:p w14:paraId="4A3ED5C0" w14:textId="77777777" w:rsidR="00BF22A4" w:rsidRDefault="000436CF">
      <w:pPr>
        <w:pStyle w:val="Tijeloteksta"/>
        <w:spacing w:before="181"/>
        <w:ind w:left="5084"/>
      </w:pPr>
      <w:r>
        <w:t>Maja</w:t>
      </w:r>
      <w:r>
        <w:rPr>
          <w:spacing w:val="-6"/>
        </w:rPr>
        <w:t xml:space="preserve"> </w:t>
      </w:r>
      <w:proofErr w:type="spellStart"/>
      <w:r>
        <w:t>Dizdarević,dipl.knjižničar</w:t>
      </w:r>
      <w:proofErr w:type="spellEnd"/>
    </w:p>
    <w:p w14:paraId="679AFC8A" w14:textId="77777777" w:rsidR="00BF22A4" w:rsidRDefault="00BF22A4">
      <w:pPr>
        <w:pStyle w:val="Tijeloteksta"/>
        <w:ind w:left="0"/>
      </w:pPr>
    </w:p>
    <w:p w14:paraId="3FD73983" w14:textId="77777777" w:rsidR="00BF22A4" w:rsidRDefault="00BF22A4">
      <w:pPr>
        <w:pStyle w:val="Tijeloteksta"/>
        <w:spacing w:before="8"/>
        <w:ind w:left="0"/>
        <w:rPr>
          <w:sz w:val="29"/>
        </w:rPr>
      </w:pPr>
    </w:p>
    <w:p w14:paraId="3EC62856" w14:textId="77777777" w:rsidR="00BF22A4" w:rsidRDefault="000436CF">
      <w:pPr>
        <w:pStyle w:val="Naslov1"/>
        <w:spacing w:before="1"/>
      </w:pPr>
      <w:r>
        <w:t>Klasa:400-02/21-02/02</w:t>
      </w:r>
    </w:p>
    <w:p w14:paraId="338F1D0D" w14:textId="0F28C7B7" w:rsidR="00BF22A4" w:rsidRPr="000436CF" w:rsidRDefault="000436CF" w:rsidP="000436CF">
      <w:pPr>
        <w:spacing w:before="180"/>
        <w:ind w:left="156"/>
        <w:rPr>
          <w:b/>
        </w:rPr>
        <w:sectPr w:rsidR="00BF22A4" w:rsidRPr="000436CF">
          <w:pgSz w:w="11910" w:h="16840"/>
          <w:pgMar w:top="1360" w:right="1300" w:bottom="280" w:left="1260" w:header="720" w:footer="720" w:gutter="0"/>
          <w:cols w:space="720"/>
        </w:sectPr>
      </w:pPr>
      <w:r>
        <w:rPr>
          <w:b/>
        </w:rPr>
        <w:t>Urudžbeni</w:t>
      </w:r>
      <w:r>
        <w:rPr>
          <w:b/>
          <w:spacing w:val="-4"/>
        </w:rPr>
        <w:t xml:space="preserve"> </w:t>
      </w:r>
      <w:r>
        <w:rPr>
          <w:b/>
        </w:rPr>
        <w:t>broj:2123/01-06-21-</w:t>
      </w:r>
      <w:r>
        <w:rPr>
          <w:b/>
          <w:spacing w:val="-3"/>
        </w:rPr>
        <w:t xml:space="preserve"> </w:t>
      </w:r>
      <w:r>
        <w:rPr>
          <w:b/>
        </w:rPr>
        <w:t>0</w:t>
      </w:r>
      <w:r>
        <w:rPr>
          <w:b/>
        </w:rPr>
        <w:t>1</w:t>
      </w:r>
    </w:p>
    <w:p w14:paraId="145A47DA" w14:textId="77777777" w:rsidR="00BF22A4" w:rsidRDefault="00BF22A4" w:rsidP="000436CF">
      <w:pPr>
        <w:pStyle w:val="Tijeloteksta"/>
        <w:spacing w:before="4"/>
        <w:ind w:left="0"/>
        <w:rPr>
          <w:b/>
          <w:sz w:val="16"/>
        </w:rPr>
      </w:pPr>
    </w:p>
    <w:sectPr w:rsidR="00BF22A4">
      <w:pgSz w:w="11910" w:h="16840"/>
      <w:pgMar w:top="158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6EE7"/>
    <w:multiLevelType w:val="hybridMultilevel"/>
    <w:tmpl w:val="C39A8DCE"/>
    <w:lvl w:ilvl="0" w:tplc="A73EA076">
      <w:start w:val="1"/>
      <w:numFmt w:val="decimal"/>
      <w:lvlText w:val="%1."/>
      <w:lvlJc w:val="left"/>
      <w:pPr>
        <w:ind w:left="329" w:hanging="17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hr-HR" w:eastAsia="en-US" w:bidi="ar-SA"/>
      </w:rPr>
    </w:lvl>
    <w:lvl w:ilvl="1" w:tplc="65689E22">
      <w:numFmt w:val="bullet"/>
      <w:lvlText w:val=""/>
      <w:lvlJc w:val="left"/>
      <w:pPr>
        <w:ind w:left="876" w:hanging="360"/>
      </w:pPr>
      <w:rPr>
        <w:rFonts w:hint="default"/>
        <w:w w:val="99"/>
        <w:lang w:val="hr-HR" w:eastAsia="en-US" w:bidi="ar-SA"/>
      </w:rPr>
    </w:lvl>
    <w:lvl w:ilvl="2" w:tplc="05481ACA">
      <w:numFmt w:val="bullet"/>
      <w:lvlText w:val="•"/>
      <w:lvlJc w:val="left"/>
      <w:pPr>
        <w:ind w:left="1820" w:hanging="360"/>
      </w:pPr>
      <w:rPr>
        <w:rFonts w:hint="default"/>
        <w:lang w:val="hr-HR" w:eastAsia="en-US" w:bidi="ar-SA"/>
      </w:rPr>
    </w:lvl>
    <w:lvl w:ilvl="3" w:tplc="0EF2B99A">
      <w:numFmt w:val="bullet"/>
      <w:lvlText w:val="•"/>
      <w:lvlJc w:val="left"/>
      <w:pPr>
        <w:ind w:left="2761" w:hanging="360"/>
      </w:pPr>
      <w:rPr>
        <w:rFonts w:hint="default"/>
        <w:lang w:val="hr-HR" w:eastAsia="en-US" w:bidi="ar-SA"/>
      </w:rPr>
    </w:lvl>
    <w:lvl w:ilvl="4" w:tplc="01CAF14E">
      <w:numFmt w:val="bullet"/>
      <w:lvlText w:val="•"/>
      <w:lvlJc w:val="left"/>
      <w:pPr>
        <w:ind w:left="3702" w:hanging="360"/>
      </w:pPr>
      <w:rPr>
        <w:rFonts w:hint="default"/>
        <w:lang w:val="hr-HR" w:eastAsia="en-US" w:bidi="ar-SA"/>
      </w:rPr>
    </w:lvl>
    <w:lvl w:ilvl="5" w:tplc="FB6E7600">
      <w:numFmt w:val="bullet"/>
      <w:lvlText w:val="•"/>
      <w:lvlJc w:val="left"/>
      <w:pPr>
        <w:ind w:left="4642" w:hanging="360"/>
      </w:pPr>
      <w:rPr>
        <w:rFonts w:hint="default"/>
        <w:lang w:val="hr-HR" w:eastAsia="en-US" w:bidi="ar-SA"/>
      </w:rPr>
    </w:lvl>
    <w:lvl w:ilvl="6" w:tplc="59B4CB46">
      <w:numFmt w:val="bullet"/>
      <w:lvlText w:val="•"/>
      <w:lvlJc w:val="left"/>
      <w:pPr>
        <w:ind w:left="5583" w:hanging="360"/>
      </w:pPr>
      <w:rPr>
        <w:rFonts w:hint="default"/>
        <w:lang w:val="hr-HR" w:eastAsia="en-US" w:bidi="ar-SA"/>
      </w:rPr>
    </w:lvl>
    <w:lvl w:ilvl="7" w:tplc="B5E8049E">
      <w:numFmt w:val="bullet"/>
      <w:lvlText w:val="•"/>
      <w:lvlJc w:val="left"/>
      <w:pPr>
        <w:ind w:left="6524" w:hanging="360"/>
      </w:pPr>
      <w:rPr>
        <w:rFonts w:hint="default"/>
        <w:lang w:val="hr-HR" w:eastAsia="en-US" w:bidi="ar-SA"/>
      </w:rPr>
    </w:lvl>
    <w:lvl w:ilvl="8" w:tplc="7C7411AC">
      <w:numFmt w:val="bullet"/>
      <w:lvlText w:val="•"/>
      <w:lvlJc w:val="left"/>
      <w:pPr>
        <w:ind w:left="746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5CC3CB4"/>
    <w:multiLevelType w:val="hybridMultilevel"/>
    <w:tmpl w:val="EF5EA63E"/>
    <w:lvl w:ilvl="0" w:tplc="30BE4054">
      <w:start w:val="1"/>
      <w:numFmt w:val="lowerLetter"/>
      <w:lvlText w:val="%1)"/>
      <w:lvlJc w:val="left"/>
      <w:pPr>
        <w:ind w:left="330" w:hanging="174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hr-HR" w:eastAsia="en-US" w:bidi="ar-SA"/>
      </w:rPr>
    </w:lvl>
    <w:lvl w:ilvl="1" w:tplc="604A7026">
      <w:numFmt w:val="bullet"/>
      <w:lvlText w:val="•"/>
      <w:lvlJc w:val="left"/>
      <w:pPr>
        <w:ind w:left="1240" w:hanging="174"/>
      </w:pPr>
      <w:rPr>
        <w:rFonts w:hint="default"/>
        <w:lang w:val="hr-HR" w:eastAsia="en-US" w:bidi="ar-SA"/>
      </w:rPr>
    </w:lvl>
    <w:lvl w:ilvl="2" w:tplc="B9D22412">
      <w:numFmt w:val="bullet"/>
      <w:lvlText w:val="•"/>
      <w:lvlJc w:val="left"/>
      <w:pPr>
        <w:ind w:left="2141" w:hanging="174"/>
      </w:pPr>
      <w:rPr>
        <w:rFonts w:hint="default"/>
        <w:lang w:val="hr-HR" w:eastAsia="en-US" w:bidi="ar-SA"/>
      </w:rPr>
    </w:lvl>
    <w:lvl w:ilvl="3" w:tplc="51F497BC">
      <w:numFmt w:val="bullet"/>
      <w:lvlText w:val="•"/>
      <w:lvlJc w:val="left"/>
      <w:pPr>
        <w:ind w:left="3041" w:hanging="174"/>
      </w:pPr>
      <w:rPr>
        <w:rFonts w:hint="default"/>
        <w:lang w:val="hr-HR" w:eastAsia="en-US" w:bidi="ar-SA"/>
      </w:rPr>
    </w:lvl>
    <w:lvl w:ilvl="4" w:tplc="76843742">
      <w:numFmt w:val="bullet"/>
      <w:lvlText w:val="•"/>
      <w:lvlJc w:val="left"/>
      <w:pPr>
        <w:ind w:left="3942" w:hanging="174"/>
      </w:pPr>
      <w:rPr>
        <w:rFonts w:hint="default"/>
        <w:lang w:val="hr-HR" w:eastAsia="en-US" w:bidi="ar-SA"/>
      </w:rPr>
    </w:lvl>
    <w:lvl w:ilvl="5" w:tplc="532C20F2">
      <w:numFmt w:val="bullet"/>
      <w:lvlText w:val="•"/>
      <w:lvlJc w:val="left"/>
      <w:pPr>
        <w:ind w:left="4843" w:hanging="174"/>
      </w:pPr>
      <w:rPr>
        <w:rFonts w:hint="default"/>
        <w:lang w:val="hr-HR" w:eastAsia="en-US" w:bidi="ar-SA"/>
      </w:rPr>
    </w:lvl>
    <w:lvl w:ilvl="6" w:tplc="26B44780">
      <w:numFmt w:val="bullet"/>
      <w:lvlText w:val="•"/>
      <w:lvlJc w:val="left"/>
      <w:pPr>
        <w:ind w:left="5743" w:hanging="174"/>
      </w:pPr>
      <w:rPr>
        <w:rFonts w:hint="default"/>
        <w:lang w:val="hr-HR" w:eastAsia="en-US" w:bidi="ar-SA"/>
      </w:rPr>
    </w:lvl>
    <w:lvl w:ilvl="7" w:tplc="50B6BD44">
      <w:numFmt w:val="bullet"/>
      <w:lvlText w:val="•"/>
      <w:lvlJc w:val="left"/>
      <w:pPr>
        <w:ind w:left="6644" w:hanging="174"/>
      </w:pPr>
      <w:rPr>
        <w:rFonts w:hint="default"/>
        <w:lang w:val="hr-HR" w:eastAsia="en-US" w:bidi="ar-SA"/>
      </w:rPr>
    </w:lvl>
    <w:lvl w:ilvl="8" w:tplc="5BDA3B5C">
      <w:numFmt w:val="bullet"/>
      <w:lvlText w:val="•"/>
      <w:lvlJc w:val="left"/>
      <w:pPr>
        <w:ind w:left="7545" w:hanging="174"/>
      </w:pPr>
      <w:rPr>
        <w:rFonts w:hint="default"/>
        <w:lang w:val="hr-HR" w:eastAsia="en-US" w:bidi="ar-SA"/>
      </w:rPr>
    </w:lvl>
  </w:abstractNum>
  <w:abstractNum w:abstractNumId="2" w15:restartNumberingAfterBreak="0">
    <w:nsid w:val="46160F21"/>
    <w:multiLevelType w:val="hybridMultilevel"/>
    <w:tmpl w:val="2C4241B2"/>
    <w:lvl w:ilvl="0" w:tplc="DFE4D496">
      <w:numFmt w:val="bullet"/>
      <w:lvlText w:val="-"/>
      <w:lvlJc w:val="left"/>
      <w:pPr>
        <w:ind w:left="274" w:hanging="11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18E0A632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6B0C48DE">
      <w:numFmt w:val="bullet"/>
      <w:lvlText w:val="•"/>
      <w:lvlJc w:val="left"/>
      <w:pPr>
        <w:ind w:left="1820" w:hanging="360"/>
      </w:pPr>
      <w:rPr>
        <w:rFonts w:hint="default"/>
        <w:lang w:val="hr-HR" w:eastAsia="en-US" w:bidi="ar-SA"/>
      </w:rPr>
    </w:lvl>
    <w:lvl w:ilvl="3" w:tplc="C824AC7A">
      <w:numFmt w:val="bullet"/>
      <w:lvlText w:val="•"/>
      <w:lvlJc w:val="left"/>
      <w:pPr>
        <w:ind w:left="2761" w:hanging="360"/>
      </w:pPr>
      <w:rPr>
        <w:rFonts w:hint="default"/>
        <w:lang w:val="hr-HR" w:eastAsia="en-US" w:bidi="ar-SA"/>
      </w:rPr>
    </w:lvl>
    <w:lvl w:ilvl="4" w:tplc="77800F8C">
      <w:numFmt w:val="bullet"/>
      <w:lvlText w:val="•"/>
      <w:lvlJc w:val="left"/>
      <w:pPr>
        <w:ind w:left="3702" w:hanging="360"/>
      </w:pPr>
      <w:rPr>
        <w:rFonts w:hint="default"/>
        <w:lang w:val="hr-HR" w:eastAsia="en-US" w:bidi="ar-SA"/>
      </w:rPr>
    </w:lvl>
    <w:lvl w:ilvl="5" w:tplc="D68E8D38">
      <w:numFmt w:val="bullet"/>
      <w:lvlText w:val="•"/>
      <w:lvlJc w:val="left"/>
      <w:pPr>
        <w:ind w:left="4642" w:hanging="360"/>
      </w:pPr>
      <w:rPr>
        <w:rFonts w:hint="default"/>
        <w:lang w:val="hr-HR" w:eastAsia="en-US" w:bidi="ar-SA"/>
      </w:rPr>
    </w:lvl>
    <w:lvl w:ilvl="6" w:tplc="0BAE93F8">
      <w:numFmt w:val="bullet"/>
      <w:lvlText w:val="•"/>
      <w:lvlJc w:val="left"/>
      <w:pPr>
        <w:ind w:left="5583" w:hanging="360"/>
      </w:pPr>
      <w:rPr>
        <w:rFonts w:hint="default"/>
        <w:lang w:val="hr-HR" w:eastAsia="en-US" w:bidi="ar-SA"/>
      </w:rPr>
    </w:lvl>
    <w:lvl w:ilvl="7" w:tplc="22FED106">
      <w:numFmt w:val="bullet"/>
      <w:lvlText w:val="•"/>
      <w:lvlJc w:val="left"/>
      <w:pPr>
        <w:ind w:left="6524" w:hanging="360"/>
      </w:pPr>
      <w:rPr>
        <w:rFonts w:hint="default"/>
        <w:lang w:val="hr-HR" w:eastAsia="en-US" w:bidi="ar-SA"/>
      </w:rPr>
    </w:lvl>
    <w:lvl w:ilvl="8" w:tplc="4874FD24">
      <w:numFmt w:val="bullet"/>
      <w:lvlText w:val="•"/>
      <w:lvlJc w:val="left"/>
      <w:pPr>
        <w:ind w:left="7464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E957359"/>
    <w:multiLevelType w:val="hybridMultilevel"/>
    <w:tmpl w:val="C9A07488"/>
    <w:lvl w:ilvl="0" w:tplc="0F5C97D8">
      <w:start w:val="1"/>
      <w:numFmt w:val="decimal"/>
      <w:lvlText w:val="%1."/>
      <w:lvlJc w:val="left"/>
      <w:pPr>
        <w:ind w:left="329" w:hanging="173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hr-HR" w:eastAsia="en-US" w:bidi="ar-SA"/>
      </w:rPr>
    </w:lvl>
    <w:lvl w:ilvl="1" w:tplc="AC363694">
      <w:numFmt w:val="bullet"/>
      <w:lvlText w:val="•"/>
      <w:lvlJc w:val="left"/>
      <w:pPr>
        <w:ind w:left="1222" w:hanging="173"/>
      </w:pPr>
      <w:rPr>
        <w:rFonts w:hint="default"/>
        <w:lang w:val="hr-HR" w:eastAsia="en-US" w:bidi="ar-SA"/>
      </w:rPr>
    </w:lvl>
    <w:lvl w:ilvl="2" w:tplc="4418D788">
      <w:numFmt w:val="bullet"/>
      <w:lvlText w:val="•"/>
      <w:lvlJc w:val="left"/>
      <w:pPr>
        <w:ind w:left="2125" w:hanging="173"/>
      </w:pPr>
      <w:rPr>
        <w:rFonts w:hint="default"/>
        <w:lang w:val="hr-HR" w:eastAsia="en-US" w:bidi="ar-SA"/>
      </w:rPr>
    </w:lvl>
    <w:lvl w:ilvl="3" w:tplc="04964EBA">
      <w:numFmt w:val="bullet"/>
      <w:lvlText w:val="•"/>
      <w:lvlJc w:val="left"/>
      <w:pPr>
        <w:ind w:left="3027" w:hanging="173"/>
      </w:pPr>
      <w:rPr>
        <w:rFonts w:hint="default"/>
        <w:lang w:val="hr-HR" w:eastAsia="en-US" w:bidi="ar-SA"/>
      </w:rPr>
    </w:lvl>
    <w:lvl w:ilvl="4" w:tplc="A3EAF562">
      <w:numFmt w:val="bullet"/>
      <w:lvlText w:val="•"/>
      <w:lvlJc w:val="left"/>
      <w:pPr>
        <w:ind w:left="3930" w:hanging="173"/>
      </w:pPr>
      <w:rPr>
        <w:rFonts w:hint="default"/>
        <w:lang w:val="hr-HR" w:eastAsia="en-US" w:bidi="ar-SA"/>
      </w:rPr>
    </w:lvl>
    <w:lvl w:ilvl="5" w:tplc="6972AC10">
      <w:numFmt w:val="bullet"/>
      <w:lvlText w:val="•"/>
      <w:lvlJc w:val="left"/>
      <w:pPr>
        <w:ind w:left="4833" w:hanging="173"/>
      </w:pPr>
      <w:rPr>
        <w:rFonts w:hint="default"/>
        <w:lang w:val="hr-HR" w:eastAsia="en-US" w:bidi="ar-SA"/>
      </w:rPr>
    </w:lvl>
    <w:lvl w:ilvl="6" w:tplc="50D46E8E">
      <w:numFmt w:val="bullet"/>
      <w:lvlText w:val="•"/>
      <w:lvlJc w:val="left"/>
      <w:pPr>
        <w:ind w:left="5735" w:hanging="173"/>
      </w:pPr>
      <w:rPr>
        <w:rFonts w:hint="default"/>
        <w:lang w:val="hr-HR" w:eastAsia="en-US" w:bidi="ar-SA"/>
      </w:rPr>
    </w:lvl>
    <w:lvl w:ilvl="7" w:tplc="A3A218E6">
      <w:numFmt w:val="bullet"/>
      <w:lvlText w:val="•"/>
      <w:lvlJc w:val="left"/>
      <w:pPr>
        <w:ind w:left="6638" w:hanging="173"/>
      </w:pPr>
      <w:rPr>
        <w:rFonts w:hint="default"/>
        <w:lang w:val="hr-HR" w:eastAsia="en-US" w:bidi="ar-SA"/>
      </w:rPr>
    </w:lvl>
    <w:lvl w:ilvl="8" w:tplc="A1C8DF84">
      <w:numFmt w:val="bullet"/>
      <w:lvlText w:val="•"/>
      <w:lvlJc w:val="left"/>
      <w:pPr>
        <w:ind w:left="7541" w:hanging="173"/>
      </w:pPr>
      <w:rPr>
        <w:rFonts w:hint="default"/>
        <w:lang w:val="hr-HR" w:eastAsia="en-US" w:bidi="ar-SA"/>
      </w:rPr>
    </w:lvl>
  </w:abstractNum>
  <w:abstractNum w:abstractNumId="4" w15:restartNumberingAfterBreak="0">
    <w:nsid w:val="60E90C17"/>
    <w:multiLevelType w:val="hybridMultilevel"/>
    <w:tmpl w:val="2528BEC0"/>
    <w:lvl w:ilvl="0" w:tplc="794E264A">
      <w:start w:val="1"/>
      <w:numFmt w:val="lowerLetter"/>
      <w:lvlText w:val="%1)"/>
      <w:lvlJc w:val="left"/>
      <w:pPr>
        <w:ind w:left="334" w:hanging="17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  <w:lang w:val="hr-HR" w:eastAsia="en-US" w:bidi="ar-SA"/>
      </w:rPr>
    </w:lvl>
    <w:lvl w:ilvl="1" w:tplc="5180F7FA">
      <w:numFmt w:val="bullet"/>
      <w:lvlText w:val="•"/>
      <w:lvlJc w:val="left"/>
      <w:pPr>
        <w:ind w:left="1240" w:hanging="178"/>
      </w:pPr>
      <w:rPr>
        <w:rFonts w:hint="default"/>
        <w:lang w:val="hr-HR" w:eastAsia="en-US" w:bidi="ar-SA"/>
      </w:rPr>
    </w:lvl>
    <w:lvl w:ilvl="2" w:tplc="EE7EE3EA">
      <w:numFmt w:val="bullet"/>
      <w:lvlText w:val="•"/>
      <w:lvlJc w:val="left"/>
      <w:pPr>
        <w:ind w:left="2141" w:hanging="178"/>
      </w:pPr>
      <w:rPr>
        <w:rFonts w:hint="default"/>
        <w:lang w:val="hr-HR" w:eastAsia="en-US" w:bidi="ar-SA"/>
      </w:rPr>
    </w:lvl>
    <w:lvl w:ilvl="3" w:tplc="16F882D8">
      <w:numFmt w:val="bullet"/>
      <w:lvlText w:val="•"/>
      <w:lvlJc w:val="left"/>
      <w:pPr>
        <w:ind w:left="3041" w:hanging="178"/>
      </w:pPr>
      <w:rPr>
        <w:rFonts w:hint="default"/>
        <w:lang w:val="hr-HR" w:eastAsia="en-US" w:bidi="ar-SA"/>
      </w:rPr>
    </w:lvl>
    <w:lvl w:ilvl="4" w:tplc="2080216E">
      <w:numFmt w:val="bullet"/>
      <w:lvlText w:val="•"/>
      <w:lvlJc w:val="left"/>
      <w:pPr>
        <w:ind w:left="3942" w:hanging="178"/>
      </w:pPr>
      <w:rPr>
        <w:rFonts w:hint="default"/>
        <w:lang w:val="hr-HR" w:eastAsia="en-US" w:bidi="ar-SA"/>
      </w:rPr>
    </w:lvl>
    <w:lvl w:ilvl="5" w:tplc="C81A19FE">
      <w:numFmt w:val="bullet"/>
      <w:lvlText w:val="•"/>
      <w:lvlJc w:val="left"/>
      <w:pPr>
        <w:ind w:left="4843" w:hanging="178"/>
      </w:pPr>
      <w:rPr>
        <w:rFonts w:hint="default"/>
        <w:lang w:val="hr-HR" w:eastAsia="en-US" w:bidi="ar-SA"/>
      </w:rPr>
    </w:lvl>
    <w:lvl w:ilvl="6" w:tplc="800E3A8C">
      <w:numFmt w:val="bullet"/>
      <w:lvlText w:val="•"/>
      <w:lvlJc w:val="left"/>
      <w:pPr>
        <w:ind w:left="5743" w:hanging="178"/>
      </w:pPr>
      <w:rPr>
        <w:rFonts w:hint="default"/>
        <w:lang w:val="hr-HR" w:eastAsia="en-US" w:bidi="ar-SA"/>
      </w:rPr>
    </w:lvl>
    <w:lvl w:ilvl="7" w:tplc="9192FB20">
      <w:numFmt w:val="bullet"/>
      <w:lvlText w:val="•"/>
      <w:lvlJc w:val="left"/>
      <w:pPr>
        <w:ind w:left="6644" w:hanging="178"/>
      </w:pPr>
      <w:rPr>
        <w:rFonts w:hint="default"/>
        <w:lang w:val="hr-HR" w:eastAsia="en-US" w:bidi="ar-SA"/>
      </w:rPr>
    </w:lvl>
    <w:lvl w:ilvl="8" w:tplc="A6904AD0">
      <w:numFmt w:val="bullet"/>
      <w:lvlText w:val="•"/>
      <w:lvlJc w:val="left"/>
      <w:pPr>
        <w:ind w:left="7545" w:hanging="178"/>
      </w:pPr>
      <w:rPr>
        <w:rFonts w:hint="default"/>
        <w:lang w:val="hr-HR" w:eastAsia="en-US" w:bidi="ar-SA"/>
      </w:rPr>
    </w:lvl>
  </w:abstractNum>
  <w:abstractNum w:abstractNumId="5" w15:restartNumberingAfterBreak="0">
    <w:nsid w:val="75AB6D69"/>
    <w:multiLevelType w:val="hybridMultilevel"/>
    <w:tmpl w:val="5B924674"/>
    <w:lvl w:ilvl="0" w:tplc="227A25FC">
      <w:start w:val="1"/>
      <w:numFmt w:val="decimal"/>
      <w:lvlText w:val="%1."/>
      <w:lvlJc w:val="left"/>
      <w:pPr>
        <w:ind w:left="277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hr-HR" w:eastAsia="en-US" w:bidi="ar-SA"/>
      </w:rPr>
    </w:lvl>
    <w:lvl w:ilvl="1" w:tplc="90B25EE8">
      <w:numFmt w:val="bullet"/>
      <w:lvlText w:val="•"/>
      <w:lvlJc w:val="left"/>
      <w:pPr>
        <w:ind w:left="634" w:hanging="170"/>
      </w:pPr>
      <w:rPr>
        <w:rFonts w:hint="default"/>
        <w:lang w:val="hr-HR" w:eastAsia="en-US" w:bidi="ar-SA"/>
      </w:rPr>
    </w:lvl>
    <w:lvl w:ilvl="2" w:tplc="786C4ABA">
      <w:numFmt w:val="bullet"/>
      <w:lvlText w:val="•"/>
      <w:lvlJc w:val="left"/>
      <w:pPr>
        <w:ind w:left="989" w:hanging="170"/>
      </w:pPr>
      <w:rPr>
        <w:rFonts w:hint="default"/>
        <w:lang w:val="hr-HR" w:eastAsia="en-US" w:bidi="ar-SA"/>
      </w:rPr>
    </w:lvl>
    <w:lvl w:ilvl="3" w:tplc="1E761A08">
      <w:numFmt w:val="bullet"/>
      <w:lvlText w:val="•"/>
      <w:lvlJc w:val="left"/>
      <w:pPr>
        <w:ind w:left="1343" w:hanging="170"/>
      </w:pPr>
      <w:rPr>
        <w:rFonts w:hint="default"/>
        <w:lang w:val="hr-HR" w:eastAsia="en-US" w:bidi="ar-SA"/>
      </w:rPr>
    </w:lvl>
    <w:lvl w:ilvl="4" w:tplc="1F7AFAF4">
      <w:numFmt w:val="bullet"/>
      <w:lvlText w:val="•"/>
      <w:lvlJc w:val="left"/>
      <w:pPr>
        <w:ind w:left="1698" w:hanging="170"/>
      </w:pPr>
      <w:rPr>
        <w:rFonts w:hint="default"/>
        <w:lang w:val="hr-HR" w:eastAsia="en-US" w:bidi="ar-SA"/>
      </w:rPr>
    </w:lvl>
    <w:lvl w:ilvl="5" w:tplc="EAE018EE">
      <w:numFmt w:val="bullet"/>
      <w:lvlText w:val="•"/>
      <w:lvlJc w:val="left"/>
      <w:pPr>
        <w:ind w:left="2053" w:hanging="170"/>
      </w:pPr>
      <w:rPr>
        <w:rFonts w:hint="default"/>
        <w:lang w:val="hr-HR" w:eastAsia="en-US" w:bidi="ar-SA"/>
      </w:rPr>
    </w:lvl>
    <w:lvl w:ilvl="6" w:tplc="C3B21B3A">
      <w:numFmt w:val="bullet"/>
      <w:lvlText w:val="•"/>
      <w:lvlJc w:val="left"/>
      <w:pPr>
        <w:ind w:left="2407" w:hanging="170"/>
      </w:pPr>
      <w:rPr>
        <w:rFonts w:hint="default"/>
        <w:lang w:val="hr-HR" w:eastAsia="en-US" w:bidi="ar-SA"/>
      </w:rPr>
    </w:lvl>
    <w:lvl w:ilvl="7" w:tplc="EBE2F886">
      <w:numFmt w:val="bullet"/>
      <w:lvlText w:val="•"/>
      <w:lvlJc w:val="left"/>
      <w:pPr>
        <w:ind w:left="2762" w:hanging="170"/>
      </w:pPr>
      <w:rPr>
        <w:rFonts w:hint="default"/>
        <w:lang w:val="hr-HR" w:eastAsia="en-US" w:bidi="ar-SA"/>
      </w:rPr>
    </w:lvl>
    <w:lvl w:ilvl="8" w:tplc="E10AE8AE">
      <w:numFmt w:val="bullet"/>
      <w:lvlText w:val="•"/>
      <w:lvlJc w:val="left"/>
      <w:pPr>
        <w:ind w:left="3116" w:hanging="17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2A4"/>
    <w:rsid w:val="000436CF"/>
    <w:rsid w:val="00B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991771"/>
  <w15:docId w15:val="{69300F9F-67CB-4D59-8832-E8C32A62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180"/>
      <w:ind w:left="15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56"/>
    </w:pPr>
  </w:style>
  <w:style w:type="paragraph" w:styleId="Odlomakpopisa">
    <w:name w:val="List Paragraph"/>
    <w:basedOn w:val="Normal"/>
    <w:uiPriority w:val="1"/>
    <w:qFormat/>
    <w:pPr>
      <w:spacing w:before="180"/>
      <w:ind w:left="87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youtube.com%2Fchannel%2FUCYYo1E_9K-q4EBThZtPJJQA%2F%3Ffbclid%3DIwAR3IKYUhImUfjGCjlD5ixkszyXah0W7cC1ejaEzoMN-Y8ts_PGUXxsPjfLI&amp;h=AT1Pa4iC2a7JNweYd5494Qy8UevobXMvsG13PBDezfyEhjWVA5SCWw0nWvpANBCSM8bimU-Gw-K1zprzRDWspKcBnGwyt7lhefQLp8kQtKa5kBEqSWD29QSyq-xZmQ4pq14&amp;__tn__=-UK-R&amp;c%5b0%5d=AT0dkUVGenS9rOKFMhTeN7g9AgOt-nU7Y0BdzVQe_tmtRyd723YxsZZK82ru9NdgxJz6QAsNgE0DcbLpKMaMu5qGqwE4_vK_MZcq07cl8bVrifbCtyfut6_cZERB9ly7orKL9UimZ9cdrGFKRRfrp1W9ExOO_GtFxABXlc7UJF6RkLaxQtK4ohyfX0hGqco" TargetMode="External"/><Relationship Id="rId13" Type="http://schemas.openxmlformats.org/officeDocument/2006/relationships/hyperlink" Target="https://www.facebook.com/gradskaknjiznicagaresnica" TargetMode="External"/><Relationship Id="rId18" Type="http://schemas.openxmlformats.org/officeDocument/2006/relationships/hyperlink" Target="https://knjiznica-ds-garesnica.hr/dogadanja/u-djecjem-tjednu-4-10-10-10-2021" TargetMode="External"/><Relationship Id="rId26" Type="http://schemas.openxmlformats.org/officeDocument/2006/relationships/hyperlink" Target="https://knjiznica-ds-garesnica.hr/dogadanja/garesnici-srcem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knjiznica-ds-garesnica.hr/dogadanja/mrljek-i-prljek-slave-fuljkasti-rodendan" TargetMode="External"/><Relationship Id="rId34" Type="http://schemas.openxmlformats.org/officeDocument/2006/relationships/hyperlink" Target="https://knjiznica-ds-garesnica.hr/dogadanja/fasnik-2021" TargetMode="External"/><Relationship Id="rId7" Type="http://schemas.openxmlformats.org/officeDocument/2006/relationships/hyperlink" Target="http://www.facebook.com/gradskaknjiznicagaresnica" TargetMode="External"/><Relationship Id="rId12" Type="http://schemas.openxmlformats.org/officeDocument/2006/relationships/hyperlink" Target="mailto:gradska.knjiznica.garesnica@gmail.com" TargetMode="External"/><Relationship Id="rId17" Type="http://schemas.openxmlformats.org/officeDocument/2006/relationships/hyperlink" Target="https://www.facebook.com/gradskaknjiznicagaresnica" TargetMode="External"/><Relationship Id="rId25" Type="http://schemas.openxmlformats.org/officeDocument/2006/relationships/hyperlink" Target="https://knjiznica-ds-garesnica.hr/dogadanja/izlozba-milojko-mike-vucelic" TargetMode="External"/><Relationship Id="rId33" Type="http://schemas.openxmlformats.org/officeDocument/2006/relationships/hyperlink" Target="https://knjiznica-ds-garesnica.hr/dogadanja/u-drustvu-s-matom-lovrakom" TargetMode="External"/><Relationship Id="rId38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facebook.com/gradskaknjiznicagaresnica" TargetMode="External"/><Relationship Id="rId20" Type="http://schemas.openxmlformats.org/officeDocument/2006/relationships/hyperlink" Target="https://knjiznica-ds-garesnica.hr/dogadanja/predstavljanje-slikovnice-brigas-i-trebas" TargetMode="External"/><Relationship Id="rId29" Type="http://schemas.openxmlformats.org/officeDocument/2006/relationships/hyperlink" Target="https://knjiznica-ds-garesnica.hr/dogadanja/izlozba-lutaka-jadranke-del-ponte-povodom-uskrs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acebook.com/gradskaknjiznicagaresnica" TargetMode="External"/><Relationship Id="rId11" Type="http://schemas.openxmlformats.org/officeDocument/2006/relationships/hyperlink" Target="https://www.instagram.com/gradska_knjiznica_garesnica/" TargetMode="External"/><Relationship Id="rId24" Type="http://schemas.openxmlformats.org/officeDocument/2006/relationships/hyperlink" Target="https://knjiznica-ds-garesnica.hr/dogadanja/foto-natjecaj-ljetni-odmor-uz-knjigu" TargetMode="External"/><Relationship Id="rId32" Type="http://schemas.openxmlformats.org/officeDocument/2006/relationships/hyperlink" Target="https://knjiznica-ds-garesnica.hr/dogadanja/kutak-za-pisanje" TargetMode="External"/><Relationship Id="rId37" Type="http://schemas.openxmlformats.org/officeDocument/2006/relationships/hyperlink" Target="https://knjiznica-ds-garesnica.hr/dogadanja/medunarodni-dan-darivanja-knjigom-2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knjiznica-ds-garesnica.hr/" TargetMode="External"/><Relationship Id="rId15" Type="http://schemas.openxmlformats.org/officeDocument/2006/relationships/hyperlink" Target="https://l.facebook.com/l.php?u=https%3A%2F%2Fwww.youtube.com%2Fchannel%2FUCYYo1E_9K-q4EBThZtPJJQA%2F%3Ffbclid%3DIwAR3IKYUhImUfjGCjlD5ixkszyXah0W7cC1ejaEzoMN-Y8ts_PGUXxsPjfLI&amp;h=AT1Pa4iC2a7JNweYd5494Qy8UevobXMvsG13PBDezfyEhjWVA5SCWw0nWvpANBCSM8bimU-Gw-K1zprzRDWspKcBnGwyt7lhefQLp8kQtKa5kBEqSWD29QSyq-xZmQ4pq14&amp;__tn__=-UK-R&amp;c%5b0%5d=AT0dkUVGenS9rOKFMhTeN7g9AgOt-nU7Y0BdzVQe_tmtRyd723YxsZZK82ru9NdgxJz6QAsNgE0DcbLpKMaMu5qGqwE4_vK_MZcq07cl8bVrifbCtyfut6_cZERB9ly7orKL9UimZ9cdrGFKRRfrp1W9ExOO_GtFxABXlc7UJF6RkLaxQtK4ohyfX0hGqco" TargetMode="External"/><Relationship Id="rId23" Type="http://schemas.openxmlformats.org/officeDocument/2006/relationships/hyperlink" Target="https://knjiznica-ds-garesnica.hr/dogadanja/vecer-poezije-i-vina" TargetMode="External"/><Relationship Id="rId28" Type="http://schemas.openxmlformats.org/officeDocument/2006/relationships/hyperlink" Target="https://knjiznica-ds-garesnica.hr/dogadanja/noc-knjige-2021" TargetMode="External"/><Relationship Id="rId36" Type="http://schemas.openxmlformats.org/officeDocument/2006/relationships/hyperlink" Target="https://knjiznica-ds-garesnica.hr/dogadanja/citajmo-naglas" TargetMode="External"/><Relationship Id="rId10" Type="http://schemas.openxmlformats.org/officeDocument/2006/relationships/hyperlink" Target="https://www.instagram.com/gradska_knjiznica_garesnica/" TargetMode="External"/><Relationship Id="rId19" Type="http://schemas.openxmlformats.org/officeDocument/2006/relationships/hyperlink" Target="https://knjiznica-ds-garesnica.hr/dogadanja/rezultati-foto-natjecaja-ljetni-odmor-uz-knjigu" TargetMode="External"/><Relationship Id="rId31" Type="http://schemas.openxmlformats.org/officeDocument/2006/relationships/hyperlink" Target="https://knjiznica-ds-garesnica.hr/dogadanja/obiljezavanje-svjetskog-dan-poezi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www.youtube.com%2Fchannel%2FUCYYo1E_9K-q4EBThZtPJJQA%2F%3Ffbclid%3DIwAR3IKYUhImUfjGCjlD5ixkszyXah0W7cC1ejaEzoMN-Y8ts_PGUXxsPjfLI&amp;h=AT1Pa4iC2a7JNweYd5494Qy8UevobXMvsG13PBDezfyEhjWVA5SCWw0nWvpANBCSM8bimU-Gw-K1zprzRDWspKcBnGwyt7lhefQLp8kQtKa5kBEqSWD29QSyq-xZmQ4pq14&amp;__tn__=-UK-R&amp;c%5b0%5d=AT0dkUVGenS9rOKFMhTeN7g9AgOt-nU7Y0BdzVQe_tmtRyd723YxsZZK82ru9NdgxJz6QAsNgE0DcbLpKMaMu5qGqwE4_vK_MZcq07cl8bVrifbCtyfut6_cZERB9ly7orKL9UimZ9cdrGFKRRfrp1W9ExOO_GtFxABXlc7UJF6RkLaxQtK4ohyfX0hGqco" TargetMode="External"/><Relationship Id="rId14" Type="http://schemas.openxmlformats.org/officeDocument/2006/relationships/hyperlink" Target="https://l.facebook.com/l.php?u=https%3A%2F%2Fwww.youtube.com%2Fchannel%2FUCYYo1E_9K-q4EBThZtPJJQA%2F%3Ffbclid%3DIwAR3IKYUhImUfjGCjlD5ixkszyXah0W7cC1ejaEzoMN-Y8ts_PGUXxsPjfLI&amp;h=AT1Pa4iC2a7JNweYd5494Qy8UevobXMvsG13PBDezfyEhjWVA5SCWw0nWvpANBCSM8bimU-Gw-K1zprzRDWspKcBnGwyt7lhefQLp8kQtKa5kBEqSWD29QSyq-xZmQ4pq14&amp;__tn__=-UK-R&amp;c%5b0%5d=AT0dkUVGenS9rOKFMhTeN7g9AgOt-nU7Y0BdzVQe_tmtRyd723YxsZZK82ru9NdgxJz6QAsNgE0DcbLpKMaMu5qGqwE4_vK_MZcq07cl8bVrifbCtyfut6_cZERB9ly7orKL9UimZ9cdrGFKRRfrp1W9ExOO_GtFxABXlc7UJF6RkLaxQtK4ohyfX0hGqco" TargetMode="External"/><Relationship Id="rId22" Type="http://schemas.openxmlformats.org/officeDocument/2006/relationships/hyperlink" Target="https://knjiznica-ds-garesnica.hr/dogadanja/izlozba-ivo-robic-mister-morgen" TargetMode="External"/><Relationship Id="rId27" Type="http://schemas.openxmlformats.org/officeDocument/2006/relationships/hyperlink" Target="https://knjiznica-ds-garesnica.hr/dogadanja/17-susret-najcitatelja-bjelovarsko-bilogorske-zupanije" TargetMode="External"/><Relationship Id="rId30" Type="http://schemas.openxmlformats.org/officeDocument/2006/relationships/hyperlink" Target="https://knjiznica-ds-garesnica.hr/dogadanja/izlozbe-djecjih-radova" TargetMode="External"/><Relationship Id="rId35" Type="http://schemas.openxmlformats.org/officeDocument/2006/relationships/hyperlink" Target="https://knjiznica-ds-garesnica.hr/dogadanja/valentinovo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2569</Words>
  <Characters>14648</Characters>
  <Application>Microsoft Office Word</Application>
  <DocSecurity>0</DocSecurity>
  <Lines>122</Lines>
  <Paragraphs>34</Paragraphs>
  <ScaleCrop>false</ScaleCrop>
  <Company/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TPG</cp:lastModifiedBy>
  <cp:revision>2</cp:revision>
  <dcterms:created xsi:type="dcterms:W3CDTF">2021-11-30T07:20:00Z</dcterms:created>
  <dcterms:modified xsi:type="dcterms:W3CDTF">2021-11-30T20:04:00Z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2021-11-30T00:00:00Z</vt:filetime>
  </property>
</Properties>
</file>