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+*xfs*pvs*Akl*cvA*xBj*uCi*voE*Dis*ckc*wub*pBk*-</w:t>
            </w:r>
            <w:r>
              <w:rPr>
                <w:rFonts w:ascii="PDF417x" w:hAnsi="PDF417x"/>
                <w:sz w:val="24"/>
                <w:szCs w:val="24"/>
              </w:rPr>
              <w:br/>
              <w:t>+*yqw*sEu*wCe*xBc*xaD*mDo*yCn*ubD*wEl*fxk*zew*-</w:t>
            </w:r>
            <w:r>
              <w:rPr>
                <w:rFonts w:ascii="PDF417x" w:hAnsi="PDF417x"/>
                <w:sz w:val="24"/>
                <w:szCs w:val="24"/>
              </w:rPr>
              <w:br/>
              <w:t>+*eDs*dDs*lyd*lyd*lyd*DDj*ivk*jAv*Awf*ulz*zfE*-</w:t>
            </w:r>
            <w:r>
              <w:rPr>
                <w:rFonts w:ascii="PDF417x" w:hAnsi="PDF417x"/>
                <w:sz w:val="24"/>
                <w:szCs w:val="24"/>
              </w:rPr>
              <w:br/>
              <w:t>+*ftw*lqD*cdA*Aqg*prA*dwy*vrb*aDc*lko*Cyy*onA*-</w:t>
            </w:r>
            <w:r>
              <w:rPr>
                <w:rFonts w:ascii="PDF417x" w:hAnsi="PDF417x"/>
                <w:sz w:val="24"/>
                <w:szCs w:val="24"/>
              </w:rPr>
              <w:br/>
              <w:t>+*ftA*yge*wEF*vic*mAx*cza*wln*krB*uiD*zhg*uws*-</w:t>
            </w:r>
            <w:r>
              <w:rPr>
                <w:rFonts w:ascii="PDF417x" w:hAnsi="PDF417x"/>
                <w:sz w:val="24"/>
                <w:szCs w:val="24"/>
              </w:rPr>
              <w:br/>
              <w:t>+*xjq*aFs*icg*zEt*vui*ulz*ggy*snx*xnx*bab*uzq*-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9857B0" w:rsidRDefault="003F65C1" w:rsidP="00B92D0F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>REPUBLIKA HRVATSKA</w:t>
      </w:r>
    </w:p>
    <w:p w14:paraId="5D63EA5D" w14:textId="0D95B4FA" w:rsidR="00922DDC" w:rsidRPr="009857B0" w:rsidRDefault="00922DDC" w:rsidP="00B92D0F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Pr="009857B0" w:rsidRDefault="00922DDC" w:rsidP="00B92D0F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>GRAD GAREŠNICA</w:t>
      </w:r>
    </w:p>
    <w:p w14:paraId="19293C15" w14:textId="6F1152A2" w:rsidR="000A6040" w:rsidRPr="009857B0" w:rsidRDefault="00FB699E" w:rsidP="00B92D0F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>
        <w:rPr>
          <w:rFonts w:eastAsia="Times New Roman" w:cstheme="minorHAnsi"/>
          <w:noProof w:val="0"/>
          <w:color w:val="000000"/>
          <w:lang w:eastAsia="hr-HR"/>
        </w:rPr>
        <w:t>Povjerenstvo za provedbu Oglasa</w:t>
      </w:r>
    </w:p>
    <w:p w14:paraId="3379EE20" w14:textId="0445A93A" w:rsidR="00B92D0F" w:rsidRPr="009857B0" w:rsidRDefault="00B92D0F" w:rsidP="00B92D0F">
      <w:pPr>
        <w:jc w:val="both"/>
        <w:rPr>
          <w:rFonts w:eastAsia="Times New Roman" w:cstheme="minorHAnsi"/>
          <w:noProof w:val="0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ab/>
      </w:r>
      <w:r w:rsidRPr="009857B0">
        <w:rPr>
          <w:rFonts w:eastAsia="Times New Roman" w:cstheme="minorHAnsi"/>
          <w:noProof w:val="0"/>
          <w:color w:val="000000"/>
          <w:lang w:eastAsia="hr-HR"/>
        </w:rPr>
        <w:tab/>
      </w:r>
      <w:r w:rsidRPr="009857B0">
        <w:rPr>
          <w:rFonts w:eastAsia="Times New Roman" w:cstheme="minorHAnsi"/>
          <w:noProof w:val="0"/>
          <w:color w:val="000000"/>
          <w:lang w:eastAsia="hr-HR"/>
        </w:rPr>
        <w:tab/>
      </w:r>
    </w:p>
    <w:p w14:paraId="67B11731" w14:textId="77C2F2BF" w:rsidR="00B92D0F" w:rsidRPr="009857B0" w:rsidRDefault="00C9578C" w:rsidP="00B92D0F">
      <w:pPr>
        <w:rPr>
          <w:rFonts w:cstheme="minorHAnsi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>KLASA:</w:t>
      </w:r>
      <w:r w:rsidR="00275B0C" w:rsidRPr="009857B0">
        <w:rPr>
          <w:rFonts w:eastAsia="Times New Roman" w:cstheme="minorHAnsi"/>
          <w:noProof w:val="0"/>
          <w:color w:val="000000"/>
          <w:lang w:eastAsia="hr-HR"/>
        </w:rPr>
        <w:t xml:space="preserve"> </w:t>
      </w:r>
      <w:r w:rsidRPr="009857B0">
        <w:rPr>
          <w:rFonts w:eastAsia="Times New Roman" w:cstheme="minorHAnsi"/>
          <w:noProof w:val="0"/>
          <w:color w:val="000000"/>
          <w:lang w:eastAsia="hr-HR"/>
        </w:rPr>
        <w:t xml:space="preserve"> </w:t>
      </w:r>
      <w:r w:rsidR="00B92D0F" w:rsidRPr="009857B0">
        <w:rPr>
          <w:rFonts w:eastAsia="Times New Roman" w:cstheme="minorHAnsi"/>
          <w:noProof w:val="0"/>
          <w:color w:val="000000"/>
          <w:lang w:eastAsia="hr-HR"/>
        </w:rPr>
        <w:t>112-03/24-01/1</w:t>
      </w:r>
      <w:r w:rsidR="008C5FE5" w:rsidRPr="009857B0">
        <w:rPr>
          <w:rFonts w:eastAsia="Times New Roman" w:cstheme="minorHAnsi"/>
          <w:noProof w:val="0"/>
          <w:color w:val="000000"/>
          <w:lang w:eastAsia="hr-HR"/>
        </w:rPr>
        <w:t xml:space="preserve"> </w:t>
      </w:r>
    </w:p>
    <w:p w14:paraId="0FD39D47" w14:textId="1560C73F" w:rsidR="00B92D0F" w:rsidRPr="009857B0" w:rsidRDefault="00C9578C" w:rsidP="00B92D0F">
      <w:pPr>
        <w:rPr>
          <w:rFonts w:eastAsia="Times New Roman" w:cstheme="minorHAnsi"/>
          <w:noProof w:val="0"/>
          <w:color w:val="000000"/>
          <w:lang w:eastAsia="hr-HR"/>
        </w:rPr>
      </w:pPr>
      <w:r w:rsidRPr="009857B0">
        <w:rPr>
          <w:rFonts w:eastAsia="Times New Roman" w:cstheme="minorHAnsi"/>
          <w:noProof w:val="0"/>
          <w:color w:val="000000"/>
          <w:lang w:eastAsia="hr-HR"/>
        </w:rPr>
        <w:t xml:space="preserve">URBROJ: </w:t>
      </w:r>
      <w:r w:rsidR="00B92D0F" w:rsidRPr="009857B0">
        <w:rPr>
          <w:rFonts w:eastAsia="Times New Roman" w:cstheme="minorHAnsi"/>
          <w:noProof w:val="0"/>
          <w:color w:val="000000"/>
          <w:lang w:eastAsia="hr-HR"/>
        </w:rPr>
        <w:t>2103-4-05-26-</w:t>
      </w:r>
      <w:r w:rsidR="00EB3A05">
        <w:rPr>
          <w:rFonts w:eastAsia="Times New Roman" w:cstheme="minorHAnsi"/>
          <w:noProof w:val="0"/>
          <w:color w:val="000000"/>
          <w:lang w:eastAsia="hr-HR"/>
        </w:rPr>
        <w:t>217</w:t>
      </w:r>
    </w:p>
    <w:p w14:paraId="4445648A" w14:textId="6205B428" w:rsidR="00B92D0F" w:rsidRPr="009857B0" w:rsidRDefault="004A27C7" w:rsidP="00B92D0F">
      <w:pPr>
        <w:rPr>
          <w:rFonts w:eastAsia="Times New Roman" w:cstheme="minorHAnsi"/>
          <w:noProof w:val="0"/>
          <w:color w:val="000000"/>
          <w:lang w:eastAsia="hr-HR"/>
        </w:rPr>
      </w:pPr>
      <w:r w:rsidRPr="009857B0">
        <w:rPr>
          <w:rFonts w:eastAsia="Times New Roman" w:cstheme="minorHAnsi"/>
          <w:noProof w:val="0"/>
          <w:lang w:eastAsia="hr-HR"/>
        </w:rPr>
        <w:t>Garešnica</w:t>
      </w:r>
      <w:r w:rsidR="00C9578C" w:rsidRPr="009857B0">
        <w:rPr>
          <w:rFonts w:eastAsia="Times New Roman" w:cstheme="minorHAnsi"/>
          <w:noProof w:val="0"/>
          <w:lang w:eastAsia="hr-HR"/>
        </w:rPr>
        <w:t xml:space="preserve">, </w:t>
      </w:r>
      <w:r w:rsidR="00EB3A05">
        <w:rPr>
          <w:rFonts w:eastAsia="Times New Roman" w:cstheme="minorHAnsi"/>
          <w:noProof w:val="0"/>
          <w:color w:val="000000"/>
          <w:lang w:eastAsia="hr-HR"/>
        </w:rPr>
        <w:t>14. rujna</w:t>
      </w:r>
      <w:r w:rsidR="006B01FD">
        <w:rPr>
          <w:rFonts w:eastAsia="Times New Roman" w:cstheme="minorHAnsi"/>
          <w:noProof w:val="0"/>
          <w:color w:val="000000"/>
          <w:lang w:eastAsia="hr-HR"/>
        </w:rPr>
        <w:t xml:space="preserve"> </w:t>
      </w:r>
      <w:r w:rsidR="00FB699E">
        <w:rPr>
          <w:rFonts w:eastAsia="Times New Roman" w:cstheme="minorHAnsi"/>
          <w:noProof w:val="0"/>
          <w:color w:val="000000"/>
          <w:lang w:eastAsia="hr-HR"/>
        </w:rPr>
        <w:t>2026.</w:t>
      </w:r>
      <w:r w:rsidR="009857B0" w:rsidRPr="009857B0">
        <w:rPr>
          <w:rFonts w:eastAsia="Times New Roman" w:cstheme="minorHAnsi"/>
          <w:noProof w:val="0"/>
          <w:color w:val="000000"/>
          <w:lang w:eastAsia="hr-HR"/>
        </w:rPr>
        <w:t xml:space="preserve"> godine </w:t>
      </w:r>
    </w:p>
    <w:p w14:paraId="6288A7D1" w14:textId="77777777" w:rsidR="00B92D0F" w:rsidRPr="009857B0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5479BD5C" w14:textId="3BE0ACCD" w:rsidR="009857B0" w:rsidRPr="009857B0" w:rsidRDefault="009857B0" w:rsidP="009857B0">
      <w:pPr>
        <w:spacing w:after="160" w:line="259" w:lineRule="auto"/>
        <w:jc w:val="both"/>
        <w:rPr>
          <w:rFonts w:ascii="Calibri" w:eastAsia="Calibri" w:hAnsi="Calibri" w:cs="Times New Roman"/>
          <w:noProof w:val="0"/>
          <w:kern w:val="2"/>
          <w14:ligatures w14:val="standardContextual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Temeljem točke III. Odluke o imenovanju Povjerenstva za provedbu Oglasa za prijam u radni odnos na određeno vrijeme za potrebe provedbe aktivnosti u sklopu projekta „Nikad nije kasno – faza IV“, kodni broj Ugovora SF.3.4.11.01.0331 u okviru Poziva „Zaželi – prevencija institucionalizacije – </w:t>
      </w:r>
      <w:r w:rsidR="00424B88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upražnjeno radno mjesto, </w:t>
      </w:r>
      <w:r w:rsidR="00FB699E">
        <w:rPr>
          <w:rFonts w:ascii="Calibri" w:eastAsia="Calibri" w:hAnsi="Calibri" w:cs="Times New Roman"/>
          <w:noProof w:val="0"/>
          <w:kern w:val="2"/>
          <w14:ligatures w14:val="standardContextual"/>
        </w:rPr>
        <w:t>a najduže do završetka projekta, odnosno do 17.12.2026.,</w:t>
      </w: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 KLASA:112-03/24-01/1, URBROJ:2103-4-02-26-</w:t>
      </w:r>
      <w:r w:rsidR="00EB3A05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205 </w:t>
      </w: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od </w:t>
      </w:r>
      <w:r w:rsidR="00EB3A05">
        <w:rPr>
          <w:rFonts w:ascii="Calibri" w:eastAsia="Calibri" w:hAnsi="Calibri" w:cs="Times New Roman"/>
          <w:noProof w:val="0"/>
          <w:kern w:val="2"/>
          <w14:ligatures w14:val="standardContextual"/>
        </w:rPr>
        <w:t>01. rujna</w:t>
      </w: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 2026. godine Povjerenstvo za provedbu navedenog Oglasa daje slijedeću,</w:t>
      </w:r>
    </w:p>
    <w:p w14:paraId="5D624BE3" w14:textId="77777777" w:rsidR="009857B0" w:rsidRPr="009857B0" w:rsidRDefault="009857B0" w:rsidP="009857B0">
      <w:pPr>
        <w:jc w:val="center"/>
        <w:rPr>
          <w:rFonts w:ascii="Calibri" w:eastAsia="Calibri" w:hAnsi="Calibri" w:cs="Times New Roman"/>
          <w:noProof w:val="0"/>
          <w:kern w:val="2"/>
          <w14:ligatures w14:val="standardContextual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>OBAVIJEST KANDIDATIMA/KANDIDATKINJAMA</w:t>
      </w:r>
    </w:p>
    <w:p w14:paraId="1F0618A9" w14:textId="77777777" w:rsidR="009857B0" w:rsidRPr="009857B0" w:rsidRDefault="009857B0" w:rsidP="009857B0">
      <w:pPr>
        <w:jc w:val="center"/>
        <w:rPr>
          <w:rFonts w:ascii="Calibri" w:eastAsia="Calibri" w:hAnsi="Calibri" w:cs="Times New Roman"/>
          <w:noProof w:val="0"/>
          <w:kern w:val="2"/>
          <w14:ligatures w14:val="standardContextual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KOJI/JE ISPUNJAVAJU FORMALNE UVJETE IZ OGLASA  ZA RADNO MJESTO RADNIK/CA ZA POMOĆ I POTPORU STARIJIM OSOBAMA I ODRASLIM OSOBAMA S INVALIDITETOM  </w:t>
      </w:r>
    </w:p>
    <w:p w14:paraId="63687FE5" w14:textId="41765B08" w:rsidR="009857B0" w:rsidRDefault="009857B0" w:rsidP="009857B0">
      <w:pPr>
        <w:jc w:val="center"/>
        <w:rPr>
          <w:rFonts w:ascii="Calibri" w:eastAsia="Calibri" w:hAnsi="Calibri" w:cs="Times New Roman"/>
          <w:noProof w:val="0"/>
          <w:kern w:val="2"/>
          <w14:ligatures w14:val="standardContextual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>- PROJEKT NIKAD NIJE KASNO – FAZA IV</w:t>
      </w:r>
    </w:p>
    <w:p w14:paraId="21D60151" w14:textId="77777777" w:rsidR="00FB699E" w:rsidRDefault="00FB699E" w:rsidP="009857B0">
      <w:pPr>
        <w:jc w:val="center"/>
        <w:rPr>
          <w:rFonts w:ascii="Calibri" w:eastAsia="Calibri" w:hAnsi="Calibri" w:cs="Times New Roman"/>
          <w:noProof w:val="0"/>
          <w:kern w:val="2"/>
          <w14:ligatures w14:val="standardContextual"/>
        </w:rPr>
      </w:pPr>
    </w:p>
    <w:p w14:paraId="3144FEC4" w14:textId="77777777" w:rsidR="009857B0" w:rsidRPr="009857B0" w:rsidRDefault="009857B0" w:rsidP="009857B0">
      <w:pPr>
        <w:jc w:val="center"/>
        <w:rPr>
          <w:rFonts w:ascii="Calibri" w:eastAsia="Calibri" w:hAnsi="Calibri" w:cs="Times New Roman"/>
          <w:noProof w:val="0"/>
          <w:kern w:val="2"/>
          <w14:ligatures w14:val="standardContextual"/>
        </w:rPr>
      </w:pPr>
    </w:p>
    <w:p w14:paraId="2ECA5B39" w14:textId="04ABBCA6" w:rsidR="00FB699E" w:rsidRPr="00EB3A05" w:rsidRDefault="009857B0" w:rsidP="009857B0">
      <w:pPr>
        <w:spacing w:after="160" w:line="259" w:lineRule="auto"/>
        <w:jc w:val="both"/>
        <w:rPr>
          <w:rFonts w:ascii="Calibri" w:eastAsia="Calibri" w:hAnsi="Calibri" w:cs="Times New Roman"/>
          <w:b/>
          <w:bCs/>
          <w:i/>
          <w:iCs/>
          <w:noProof w:val="0"/>
          <w:kern w:val="2"/>
          <w:sz w:val="24"/>
          <w:szCs w:val="24"/>
          <w:u w:val="single"/>
          <w14:ligatures w14:val="standardContextual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Obavještavaju se kandidati/kandidatkinje čije su prijave pravodobne, potpune (uredne) i koje ispunjavaju formalne uvjete iz Oglasa da će se razgovor (intervju) za radno mjesto radnik/radnica za pomoć i potporu starijim osobama i odraslim osobama s invaliditetom, obaviti  u </w:t>
      </w:r>
      <w:r w:rsidRPr="009857B0">
        <w:rPr>
          <w:rFonts w:ascii="Calibri" w:eastAsia="Calibri" w:hAnsi="Calibri" w:cs="Times New Roman"/>
          <w:b/>
          <w:bCs/>
          <w:noProof w:val="0"/>
          <w:kern w:val="2"/>
          <w14:ligatures w14:val="standardContextual"/>
        </w:rPr>
        <w:t>prostorijama gradske uprave Grada Garešnice, Vladimira Nazora 20 a</w:t>
      </w: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, </w:t>
      </w:r>
      <w:r w:rsidRPr="009857B0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 xml:space="preserve">dana </w:t>
      </w:r>
      <w:r w:rsidR="00EB3A05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>21. rujna</w:t>
      </w:r>
      <w:r w:rsidRPr="009857B0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 xml:space="preserve"> 2026. godine (</w:t>
      </w:r>
      <w:r w:rsidR="00FC18B2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>PONEDJELJAK</w:t>
      </w:r>
      <w:r w:rsidRPr="009857B0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 xml:space="preserve">) </w:t>
      </w:r>
      <w:r w:rsidR="00FB699E">
        <w:rPr>
          <w:rFonts w:ascii="Calibri" w:eastAsia="Calibri" w:hAnsi="Calibri" w:cs="Times New Roman"/>
          <w:b/>
          <w:bCs/>
          <w:i/>
          <w:iCs/>
          <w:noProof w:val="0"/>
          <w:kern w:val="2"/>
          <w:u w:val="single"/>
          <w14:ligatures w14:val="standardContextual"/>
        </w:rPr>
        <w:t>u 8:00 sati</w:t>
      </w:r>
    </w:p>
    <w:p w14:paraId="550F9D28" w14:textId="4B70DD02" w:rsidR="00FB699E" w:rsidRPr="009857B0" w:rsidRDefault="009857B0" w:rsidP="009857B0">
      <w:pPr>
        <w:spacing w:after="160" w:line="259" w:lineRule="auto"/>
        <w:jc w:val="both"/>
        <w:rPr>
          <w:rFonts w:ascii="Calibri" w:eastAsia="Calibri" w:hAnsi="Calibri" w:cs="Times New Roman"/>
          <w:i/>
          <w:iCs/>
          <w:noProof w:val="0"/>
          <w:kern w:val="2"/>
          <w:sz w:val="24"/>
          <w:szCs w:val="24"/>
          <w14:ligatures w14:val="standardContextual"/>
        </w:rPr>
      </w:pPr>
      <w:r w:rsidRPr="009857B0">
        <w:rPr>
          <w:rFonts w:ascii="Calibri" w:eastAsia="Calibri" w:hAnsi="Calibri" w:cs="Times New Roman"/>
          <w:i/>
          <w:iCs/>
          <w:noProof w:val="0"/>
          <w:kern w:val="2"/>
          <w:sz w:val="24"/>
          <w:szCs w:val="24"/>
          <w14:ligatures w14:val="standardContextual"/>
        </w:rPr>
        <w:t>Razgovoru (intervjuu) mogu pristupiti slijedeći/će  kandidati/kandidatkinje:</w:t>
      </w:r>
    </w:p>
    <w:tbl>
      <w:tblPr>
        <w:tblStyle w:val="Reetkatablice1"/>
        <w:tblW w:w="9067" w:type="dxa"/>
        <w:tblLook w:val="04A0" w:firstRow="1" w:lastRow="0" w:firstColumn="1" w:lastColumn="0" w:noHBand="0" w:noVBand="1"/>
      </w:tblPr>
      <w:tblGrid>
        <w:gridCol w:w="988"/>
        <w:gridCol w:w="4252"/>
        <w:gridCol w:w="3827"/>
      </w:tblGrid>
      <w:tr w:rsidR="009857B0" w:rsidRPr="009857B0" w14:paraId="0DD6CB74" w14:textId="77777777" w:rsidTr="003A7E26">
        <w:tc>
          <w:tcPr>
            <w:tcW w:w="988" w:type="dxa"/>
          </w:tcPr>
          <w:p w14:paraId="3FAFC592" w14:textId="77777777" w:rsidR="009857B0" w:rsidRPr="009857B0" w:rsidRDefault="009857B0" w:rsidP="009857B0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 w:rsidRPr="009857B0">
              <w:rPr>
                <w:rFonts w:ascii="Calibri" w:eastAsia="Calibri" w:hAnsi="Calibri" w:cs="Calibri"/>
                <w:noProof w:val="0"/>
                <w:sz w:val="24"/>
                <w:szCs w:val="24"/>
              </w:rPr>
              <w:t>REDNI BROJ</w:t>
            </w:r>
          </w:p>
        </w:tc>
        <w:tc>
          <w:tcPr>
            <w:tcW w:w="4252" w:type="dxa"/>
          </w:tcPr>
          <w:p w14:paraId="553B5B03" w14:textId="77777777" w:rsidR="009857B0" w:rsidRPr="009857B0" w:rsidRDefault="009857B0" w:rsidP="009857B0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 w:rsidRPr="009857B0">
              <w:rPr>
                <w:rFonts w:ascii="Calibri" w:eastAsia="Calibri" w:hAnsi="Calibri" w:cs="Calibri"/>
                <w:noProof w:val="0"/>
                <w:sz w:val="24"/>
                <w:szCs w:val="24"/>
              </w:rPr>
              <w:t>KANDIDAT/KANDIDATKINJA</w:t>
            </w:r>
          </w:p>
        </w:tc>
        <w:tc>
          <w:tcPr>
            <w:tcW w:w="3827" w:type="dxa"/>
          </w:tcPr>
          <w:p w14:paraId="611F6E49" w14:textId="77777777" w:rsidR="009857B0" w:rsidRPr="009857B0" w:rsidRDefault="009857B0" w:rsidP="009857B0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 w:rsidRPr="009857B0">
              <w:rPr>
                <w:rFonts w:ascii="Calibri" w:eastAsia="Calibri" w:hAnsi="Calibri" w:cs="Calibri"/>
                <w:noProof w:val="0"/>
                <w:sz w:val="24"/>
                <w:szCs w:val="24"/>
              </w:rPr>
              <w:t>DATUM ROĐENJA</w:t>
            </w:r>
          </w:p>
        </w:tc>
      </w:tr>
      <w:tr w:rsidR="009857B0" w:rsidRPr="009857B0" w14:paraId="0288E06C" w14:textId="77777777" w:rsidTr="003A7E26">
        <w:tc>
          <w:tcPr>
            <w:tcW w:w="988" w:type="dxa"/>
          </w:tcPr>
          <w:p w14:paraId="0447C7F5" w14:textId="77777777" w:rsidR="009857B0" w:rsidRPr="009857B0" w:rsidRDefault="009857B0" w:rsidP="009857B0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 w:rsidRPr="009857B0">
              <w:rPr>
                <w:rFonts w:ascii="Calibri" w:eastAsia="Calibri" w:hAnsi="Calibri" w:cs="Calibri"/>
                <w:noProof w:val="0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14:paraId="50CEB8ED" w14:textId="16A892ED" w:rsidR="009857B0" w:rsidRPr="00FC18B2" w:rsidRDefault="00EB3A05" w:rsidP="00FC18B2">
            <w:r>
              <w:t>N.</w:t>
            </w:r>
            <w:r w:rsidR="001F23C4">
              <w:t xml:space="preserve"> </w:t>
            </w:r>
            <w:r>
              <w:t>M.</w:t>
            </w:r>
          </w:p>
        </w:tc>
        <w:tc>
          <w:tcPr>
            <w:tcW w:w="3827" w:type="dxa"/>
          </w:tcPr>
          <w:p w14:paraId="25993B69" w14:textId="64D96425" w:rsidR="009857B0" w:rsidRPr="00FC18B2" w:rsidRDefault="00EB3A05" w:rsidP="00FC18B2">
            <w:r>
              <w:t>05.11.1979.</w:t>
            </w:r>
          </w:p>
        </w:tc>
      </w:tr>
      <w:tr w:rsidR="00EB3A05" w:rsidRPr="009857B0" w14:paraId="3A990D8C" w14:textId="77777777" w:rsidTr="003A7E26">
        <w:tc>
          <w:tcPr>
            <w:tcW w:w="988" w:type="dxa"/>
          </w:tcPr>
          <w:p w14:paraId="255803BD" w14:textId="2D4BDB45" w:rsidR="00EB3A05" w:rsidRPr="009857B0" w:rsidRDefault="00EB3A05" w:rsidP="00EB3A05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 w:val="0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14:paraId="3C944154" w14:textId="5C193C54" w:rsidR="00EB3A05" w:rsidRDefault="00EB3A05" w:rsidP="00FC18B2">
            <w:r>
              <w:t>S.</w:t>
            </w:r>
            <w:r w:rsidR="001F23C4">
              <w:t xml:space="preserve"> </w:t>
            </w:r>
            <w:r>
              <w:t>M.</w:t>
            </w:r>
          </w:p>
        </w:tc>
        <w:tc>
          <w:tcPr>
            <w:tcW w:w="3827" w:type="dxa"/>
          </w:tcPr>
          <w:p w14:paraId="1E9AFAED" w14:textId="76FAD91D" w:rsidR="00EB3A05" w:rsidRDefault="00EB3A05" w:rsidP="00FC18B2">
            <w:r>
              <w:t>01.03.1973.</w:t>
            </w:r>
          </w:p>
        </w:tc>
      </w:tr>
      <w:tr w:rsidR="00EB3A05" w:rsidRPr="009857B0" w14:paraId="57F05C7E" w14:textId="77777777" w:rsidTr="003A7E26">
        <w:tc>
          <w:tcPr>
            <w:tcW w:w="988" w:type="dxa"/>
          </w:tcPr>
          <w:p w14:paraId="5C133F28" w14:textId="52252045" w:rsidR="00EB3A05" w:rsidRDefault="00EB3A05" w:rsidP="00EB3A05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 w:val="0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14:paraId="696AD8D1" w14:textId="6E3A1907" w:rsidR="00EB3A05" w:rsidRDefault="00EB3A05" w:rsidP="00FC18B2">
            <w:r>
              <w:t>I.</w:t>
            </w:r>
            <w:r w:rsidR="001F23C4">
              <w:t xml:space="preserve">  </w:t>
            </w:r>
            <w:r>
              <w:t>B.</w:t>
            </w:r>
          </w:p>
        </w:tc>
        <w:tc>
          <w:tcPr>
            <w:tcW w:w="3827" w:type="dxa"/>
          </w:tcPr>
          <w:p w14:paraId="430CAA5C" w14:textId="096B78E6" w:rsidR="00EB3A05" w:rsidRDefault="00EB3A05" w:rsidP="00FC18B2">
            <w:r>
              <w:t>21.07.1990.</w:t>
            </w:r>
          </w:p>
        </w:tc>
      </w:tr>
      <w:tr w:rsidR="00EB3A05" w:rsidRPr="009857B0" w14:paraId="4AC33B5A" w14:textId="77777777" w:rsidTr="003A7E26">
        <w:tc>
          <w:tcPr>
            <w:tcW w:w="988" w:type="dxa"/>
          </w:tcPr>
          <w:p w14:paraId="5F0B00C3" w14:textId="36467657" w:rsidR="00EB3A05" w:rsidRDefault="00EB3A05" w:rsidP="00EB3A05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 w:val="0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14:paraId="4429324C" w14:textId="45DF1263" w:rsidR="00EB3A05" w:rsidRDefault="00EB3A05" w:rsidP="00FC18B2">
            <w:r>
              <w:t>S.</w:t>
            </w:r>
            <w:r w:rsidR="001F23C4">
              <w:t xml:space="preserve"> </w:t>
            </w:r>
            <w:r>
              <w:t>M.</w:t>
            </w:r>
          </w:p>
        </w:tc>
        <w:tc>
          <w:tcPr>
            <w:tcW w:w="3827" w:type="dxa"/>
          </w:tcPr>
          <w:p w14:paraId="7B7B784E" w14:textId="2E88D998" w:rsidR="00EB3A05" w:rsidRDefault="00EB3A05" w:rsidP="00FC18B2">
            <w:r>
              <w:t>19.12.1973.</w:t>
            </w:r>
          </w:p>
        </w:tc>
      </w:tr>
      <w:tr w:rsidR="001F23C4" w:rsidRPr="009857B0" w14:paraId="725F7EB9" w14:textId="77777777" w:rsidTr="003A7E26">
        <w:tc>
          <w:tcPr>
            <w:tcW w:w="988" w:type="dxa"/>
          </w:tcPr>
          <w:p w14:paraId="17623CD6" w14:textId="540D08ED" w:rsidR="001F23C4" w:rsidRDefault="001F23C4" w:rsidP="00EB3A05">
            <w:pPr>
              <w:jc w:val="center"/>
              <w:rPr>
                <w:rFonts w:ascii="Calibri" w:eastAsia="Calibri" w:hAnsi="Calibri" w:cs="Calibri"/>
                <w:noProof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 w:val="0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14:paraId="2EC4A3CD" w14:textId="02C3B68D" w:rsidR="001F23C4" w:rsidRDefault="001F23C4" w:rsidP="00FC18B2">
            <w:r>
              <w:t>V. P.</w:t>
            </w:r>
          </w:p>
        </w:tc>
        <w:tc>
          <w:tcPr>
            <w:tcW w:w="3827" w:type="dxa"/>
          </w:tcPr>
          <w:p w14:paraId="48CCC2F1" w14:textId="20D167DB" w:rsidR="001F23C4" w:rsidRDefault="001F23C4" w:rsidP="00FC18B2">
            <w:r>
              <w:t>25.04.1967.</w:t>
            </w:r>
          </w:p>
        </w:tc>
      </w:tr>
    </w:tbl>
    <w:p w14:paraId="18939D11" w14:textId="77777777" w:rsidR="00EB3A05" w:rsidRDefault="00EB3A05" w:rsidP="009857B0">
      <w:pPr>
        <w:spacing w:after="160" w:line="259" w:lineRule="auto"/>
        <w:jc w:val="both"/>
        <w:rPr>
          <w:rFonts w:ascii="Calibri" w:eastAsia="Calibri" w:hAnsi="Calibri" w:cs="Times New Roman"/>
          <w:noProof w:val="0"/>
          <w:kern w:val="2"/>
          <w14:ligatures w14:val="standardContextual"/>
        </w:rPr>
      </w:pPr>
    </w:p>
    <w:p w14:paraId="7CB5C732" w14:textId="7EF79440" w:rsidR="009857B0" w:rsidRDefault="009857B0" w:rsidP="009857B0">
      <w:pPr>
        <w:spacing w:after="160" w:line="259" w:lineRule="auto"/>
        <w:jc w:val="both"/>
        <w:rPr>
          <w:rFonts w:ascii="Calibri" w:eastAsia="Times New Roman" w:hAnsi="Calibri" w:cs="Times New Roman"/>
        </w:rPr>
      </w:pPr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>Kandidati/kandidatkinje koji/koje ne pristupe razgovoru (intervjuu) smatrat će se da su povukli/</w:t>
      </w:r>
      <w:proofErr w:type="spellStart"/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>le</w:t>
      </w:r>
      <w:proofErr w:type="spellEnd"/>
      <w:r w:rsidRPr="009857B0">
        <w:rPr>
          <w:rFonts w:ascii="Calibri" w:eastAsia="Calibri" w:hAnsi="Calibri" w:cs="Times New Roman"/>
          <w:noProof w:val="0"/>
          <w:kern w:val="2"/>
          <w14:ligatures w14:val="standardContextual"/>
        </w:rPr>
        <w:t xml:space="preserve"> svoju prijavu.</w:t>
      </w:r>
      <w:r w:rsidRPr="009857B0">
        <w:rPr>
          <w:rFonts w:ascii="Calibri" w:eastAsia="Times New Roman" w:hAnsi="Calibri" w:cs="Times New Roman"/>
        </w:rPr>
        <w:t xml:space="preserve">                                                                                                           </w:t>
      </w:r>
    </w:p>
    <w:p w14:paraId="294B335A" w14:textId="77777777" w:rsidR="00FB699E" w:rsidRPr="009857B0" w:rsidRDefault="00FB699E" w:rsidP="009857B0">
      <w:pPr>
        <w:spacing w:after="160" w:line="259" w:lineRule="auto"/>
        <w:jc w:val="both"/>
        <w:rPr>
          <w:rFonts w:ascii="Calibri" w:eastAsia="Times New Roman" w:hAnsi="Calibri" w:cs="Times New Roman"/>
        </w:rPr>
      </w:pPr>
    </w:p>
    <w:p w14:paraId="1BD4E6FF" w14:textId="7BE5FF0C" w:rsidR="00D707B3" w:rsidRPr="009857B0" w:rsidRDefault="009857B0" w:rsidP="009857B0">
      <w:pPr>
        <w:spacing w:after="160" w:line="259" w:lineRule="auto"/>
        <w:jc w:val="right"/>
        <w:rPr>
          <w:rFonts w:ascii="Calibri" w:eastAsia="Times New Roman" w:hAnsi="Calibri" w:cs="Times New Roman"/>
        </w:rPr>
      </w:pPr>
      <w:r w:rsidRPr="009857B0">
        <w:rPr>
          <w:rFonts w:ascii="Calibri" w:eastAsia="Times New Roman" w:hAnsi="Calibri" w:cs="Times New Roman"/>
        </w:rPr>
        <w:t xml:space="preserve">  POVJERENSTVO ZA PROVEDBU OGLASA</w:t>
      </w:r>
    </w:p>
    <w:p w14:paraId="51AE9230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312B1534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141042BB" w14:textId="0D7C7927" w:rsidR="00D707B3" w:rsidRPr="00FB699E" w:rsidRDefault="00693AB1" w:rsidP="00FB699E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sectPr w:rsidR="00D707B3" w:rsidRPr="00FB699E" w:rsidSect="009857B0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6040"/>
    <w:rsid w:val="00180B5B"/>
    <w:rsid w:val="001F23C4"/>
    <w:rsid w:val="00275B0C"/>
    <w:rsid w:val="00347D72"/>
    <w:rsid w:val="003F65C1"/>
    <w:rsid w:val="00424B88"/>
    <w:rsid w:val="004700B6"/>
    <w:rsid w:val="004A27C7"/>
    <w:rsid w:val="004F7DAE"/>
    <w:rsid w:val="00575A03"/>
    <w:rsid w:val="00662F28"/>
    <w:rsid w:val="00693AB1"/>
    <w:rsid w:val="006B01FD"/>
    <w:rsid w:val="00851DB2"/>
    <w:rsid w:val="008A562A"/>
    <w:rsid w:val="008C5FE5"/>
    <w:rsid w:val="00922DDC"/>
    <w:rsid w:val="009857B0"/>
    <w:rsid w:val="00991FE3"/>
    <w:rsid w:val="009B7A12"/>
    <w:rsid w:val="00A836D0"/>
    <w:rsid w:val="00AC35DA"/>
    <w:rsid w:val="00B92D0F"/>
    <w:rsid w:val="00C00DA2"/>
    <w:rsid w:val="00C35515"/>
    <w:rsid w:val="00C8309B"/>
    <w:rsid w:val="00C9578C"/>
    <w:rsid w:val="00D707B3"/>
    <w:rsid w:val="00DC2F7E"/>
    <w:rsid w:val="00EB3A05"/>
    <w:rsid w:val="00FB699E"/>
    <w:rsid w:val="00FC1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9857B0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Ivana Burić</cp:lastModifiedBy>
  <cp:revision>2</cp:revision>
  <cp:lastPrinted>2014-11-26T14:09:00Z</cp:lastPrinted>
  <dcterms:created xsi:type="dcterms:W3CDTF">2026-09-11T11:41:00Z</dcterms:created>
  <dcterms:modified xsi:type="dcterms:W3CDTF">2026-09-11T11:41:00Z</dcterms:modified>
</cp:coreProperties>
</file>