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5C4FFD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</w:t>
            </w:r>
            <w:r w:rsidRPr="005C4FFD">
              <w:rPr>
                <w:rFonts w:ascii="Arial" w:hAnsi="Arial" w:cs="Arial"/>
                <w:sz w:val="23"/>
                <w:szCs w:val="23"/>
              </w:rPr>
              <w:t>-26-</w:t>
            </w:r>
            <w:r w:rsidR="005C4FFD" w:rsidRPr="005C4FFD">
              <w:rPr>
                <w:rFonts w:ascii="Arial" w:hAnsi="Arial" w:cs="Arial"/>
                <w:sz w:val="23"/>
                <w:szCs w:val="23"/>
              </w:rPr>
              <w:t>6/12</w:t>
            </w:r>
          </w:p>
          <w:p w:rsidR="00AB11F6" w:rsidRPr="005C4FFD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5C4FFD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5C4FFD">
              <w:rPr>
                <w:rFonts w:ascii="Arial" w:hAnsi="Arial" w:cs="Arial"/>
                <w:sz w:val="23"/>
                <w:szCs w:val="23"/>
              </w:rPr>
              <w:t>14</w:t>
            </w:r>
            <w:r w:rsidRPr="005C4FFD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>ra</w:t>
      </w:r>
      <w:r w:rsidR="007C5CE0">
        <w:rPr>
          <w:rFonts w:ascii="Arial" w:hAnsi="Arial" w:cs="Arial"/>
        </w:rPr>
        <w:t xml:space="preserve"> Veliko </w:t>
      </w:r>
      <w:proofErr w:type="spellStart"/>
      <w:r w:rsidR="007C5CE0">
        <w:rPr>
          <w:rFonts w:ascii="Arial" w:hAnsi="Arial" w:cs="Arial"/>
        </w:rPr>
        <w:t>Vukovje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5C4FFD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7C5CE0">
        <w:rPr>
          <w:sz w:val="20"/>
        </w:rPr>
        <w:t>VELIKO VUKOVJE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7C5CE0">
        <w:rPr>
          <w:rFonts w:ascii="Arial" w:hAnsi="Arial" w:cs="Arial"/>
        </w:rPr>
        <w:t xml:space="preserve"> Veliko </w:t>
      </w:r>
      <w:proofErr w:type="spellStart"/>
      <w:r w:rsidR="007C5CE0">
        <w:rPr>
          <w:rFonts w:ascii="Arial" w:hAnsi="Arial" w:cs="Arial"/>
        </w:rPr>
        <w:t>Vukovje</w:t>
      </w:r>
      <w:proofErr w:type="spellEnd"/>
      <w:r w:rsidR="005C4FFD">
        <w:rPr>
          <w:rFonts w:ascii="Arial" w:hAnsi="Arial" w:cs="Arial"/>
        </w:rPr>
        <w:t xml:space="preserve"> upisano je 181 birača </w:t>
      </w:r>
      <w:r>
        <w:rPr>
          <w:rFonts w:ascii="Arial" w:hAnsi="Arial" w:cs="Arial"/>
        </w:rPr>
        <w:t>od če</w:t>
      </w:r>
      <w:r w:rsidR="005C4FFD">
        <w:rPr>
          <w:rFonts w:ascii="Arial" w:hAnsi="Arial" w:cs="Arial"/>
        </w:rPr>
        <w:t xml:space="preserve">ga je ukupno glasovalo 29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5C4FFD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28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1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7C5CE0">
        <w:rPr>
          <w:rFonts w:ascii="Arial" w:hAnsi="Arial" w:cs="Arial"/>
        </w:rPr>
        <w:t xml:space="preserve"> Veliko </w:t>
      </w:r>
      <w:proofErr w:type="spellStart"/>
      <w:r w:rsidR="007C5CE0">
        <w:rPr>
          <w:rFonts w:ascii="Arial" w:hAnsi="Arial" w:cs="Arial"/>
        </w:rPr>
        <w:t>Vukovje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 w:rsidR="00CC40A4">
        <w:rPr>
          <w:sz w:val="22"/>
        </w:rPr>
        <w:t>Kandidacijska lista grupe birača</w:t>
      </w:r>
    </w:p>
    <w:p w:rsidR="009D740E" w:rsidRPr="005C4FFD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7C5CE0">
        <w:rPr>
          <w:sz w:val="22"/>
        </w:rPr>
        <w:t xml:space="preserve"> Ana Vrač</w:t>
      </w:r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____________</w:t>
      </w:r>
      <w:r w:rsidR="005C4FFD">
        <w:rPr>
          <w:sz w:val="22"/>
          <w:u w:val="single"/>
        </w:rPr>
        <w:t>28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7C5CE0">
        <w:rPr>
          <w:sz w:val="22"/>
        </w:rPr>
        <w:t xml:space="preserve"> Veliko </w:t>
      </w:r>
      <w:proofErr w:type="spellStart"/>
      <w:r w:rsidR="007C5CE0">
        <w:rPr>
          <w:sz w:val="22"/>
        </w:rPr>
        <w:t>Vukovje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CC40A4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Kandidacijska lista grupe birača________________________________</w:t>
      </w:r>
      <w:r w:rsidR="009D740E">
        <w:rPr>
          <w:sz w:val="22"/>
        </w:rPr>
        <w:t>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7C5CE0">
        <w:rPr>
          <w:sz w:val="22"/>
        </w:rPr>
        <w:t xml:space="preserve"> Veliko </w:t>
      </w:r>
      <w:proofErr w:type="spellStart"/>
      <w:r w:rsidR="007C5CE0">
        <w:rPr>
          <w:sz w:val="22"/>
        </w:rPr>
        <w:t>Vukovje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="00CC40A4">
        <w:rPr>
          <w:sz w:val="22"/>
        </w:rPr>
        <w:t>Kandidacijska lista grupe birača</w:t>
      </w:r>
      <w:r>
        <w:rPr>
          <w:sz w:val="22"/>
        </w:rPr>
        <w:t xml:space="preserve"> izabrani su:</w:t>
      </w:r>
    </w:p>
    <w:p w:rsidR="007C5CE0" w:rsidRDefault="007C5CE0" w:rsidP="007C5CE0">
      <w:r>
        <w:rPr>
          <w:sz w:val="22"/>
        </w:rPr>
        <w:t xml:space="preserve">Ana Vrač, </w:t>
      </w:r>
    </w:p>
    <w:p w:rsidR="007C5CE0" w:rsidRDefault="007C5CE0" w:rsidP="007C5CE0">
      <w:r>
        <w:rPr>
          <w:sz w:val="22"/>
        </w:rPr>
        <w:t xml:space="preserve">Marko </w:t>
      </w:r>
      <w:proofErr w:type="spellStart"/>
      <w:r>
        <w:rPr>
          <w:sz w:val="22"/>
        </w:rPr>
        <w:t>Purić</w:t>
      </w:r>
      <w:proofErr w:type="spellEnd"/>
      <w:r>
        <w:rPr>
          <w:sz w:val="22"/>
        </w:rPr>
        <w:t xml:space="preserve">, </w:t>
      </w:r>
    </w:p>
    <w:p w:rsidR="007C5CE0" w:rsidRDefault="007C5CE0" w:rsidP="007C5CE0">
      <w:r>
        <w:rPr>
          <w:sz w:val="22"/>
        </w:rPr>
        <w:t xml:space="preserve">Josip Tomić, </w:t>
      </w:r>
    </w:p>
    <w:p w:rsidR="007C5CE0" w:rsidRDefault="007C5CE0" w:rsidP="007C5CE0">
      <w:r>
        <w:rPr>
          <w:sz w:val="22"/>
        </w:rPr>
        <w:t xml:space="preserve">Goran </w:t>
      </w:r>
      <w:proofErr w:type="spellStart"/>
      <w:r>
        <w:rPr>
          <w:sz w:val="22"/>
        </w:rPr>
        <w:t>Sladović</w:t>
      </w:r>
      <w:proofErr w:type="spellEnd"/>
      <w:r>
        <w:rPr>
          <w:sz w:val="22"/>
        </w:rPr>
        <w:t xml:space="preserve">, </w:t>
      </w:r>
    </w:p>
    <w:p w:rsidR="009537B5" w:rsidRDefault="007C5CE0" w:rsidP="009537B5">
      <w:r>
        <w:rPr>
          <w:sz w:val="22"/>
        </w:rPr>
        <w:t xml:space="preserve">Branko </w:t>
      </w:r>
      <w:proofErr w:type="spellStart"/>
      <w:r>
        <w:rPr>
          <w:sz w:val="22"/>
        </w:rPr>
        <w:t>Horvatović</w:t>
      </w:r>
      <w:proofErr w:type="spellEnd"/>
      <w:r w:rsidR="009537B5">
        <w:rPr>
          <w:sz w:val="22"/>
        </w:rPr>
        <w:t>.</w:t>
      </w:r>
    </w:p>
    <w:p w:rsidR="003E7791" w:rsidRDefault="003E7791" w:rsidP="009D740E">
      <w:pPr>
        <w:spacing w:after="5" w:line="250" w:lineRule="auto"/>
        <w:contextualSpacing/>
        <w:jc w:val="both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091BFC"/>
    <w:rsid w:val="001D3A50"/>
    <w:rsid w:val="0021564F"/>
    <w:rsid w:val="00296050"/>
    <w:rsid w:val="00335DE4"/>
    <w:rsid w:val="00371FAA"/>
    <w:rsid w:val="003C2AC6"/>
    <w:rsid w:val="003E7791"/>
    <w:rsid w:val="00425CEA"/>
    <w:rsid w:val="004326FD"/>
    <w:rsid w:val="004A41FF"/>
    <w:rsid w:val="005036B1"/>
    <w:rsid w:val="00591EF9"/>
    <w:rsid w:val="005C4FFD"/>
    <w:rsid w:val="005F4102"/>
    <w:rsid w:val="00617E8D"/>
    <w:rsid w:val="00623713"/>
    <w:rsid w:val="00635FE6"/>
    <w:rsid w:val="00641949"/>
    <w:rsid w:val="006645F3"/>
    <w:rsid w:val="00714C82"/>
    <w:rsid w:val="00753482"/>
    <w:rsid w:val="007B0905"/>
    <w:rsid w:val="007C5CE0"/>
    <w:rsid w:val="00840114"/>
    <w:rsid w:val="00843E5E"/>
    <w:rsid w:val="008C757F"/>
    <w:rsid w:val="00912DC9"/>
    <w:rsid w:val="009537B5"/>
    <w:rsid w:val="0095484D"/>
    <w:rsid w:val="009D740E"/>
    <w:rsid w:val="00A127E7"/>
    <w:rsid w:val="00A22919"/>
    <w:rsid w:val="00A3239C"/>
    <w:rsid w:val="00A34BC2"/>
    <w:rsid w:val="00AB11F6"/>
    <w:rsid w:val="00B87C39"/>
    <w:rsid w:val="00C11566"/>
    <w:rsid w:val="00C67ADD"/>
    <w:rsid w:val="00C837AC"/>
    <w:rsid w:val="00CC40A4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2026-06-14T18:24:00Z</cp:lastPrinted>
  <dcterms:created xsi:type="dcterms:W3CDTF">2026-06-14T14:02:00Z</dcterms:created>
  <dcterms:modified xsi:type="dcterms:W3CDTF">2026-06-14T18:25:00Z</dcterms:modified>
</cp:coreProperties>
</file>