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8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3"/>
        <w:gridCol w:w="2700"/>
      </w:tblGrid>
      <w:tr w14:paraId="0C488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3" w:type="dxa"/>
          </w:tcPr>
          <w:p w14:paraId="2BE2B4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r>
              <w:rPr>
                <w:rFonts w:ascii="Arial" w:hAnsi="Arial" w:cs="Arial"/>
              </w:rPr>
              <w:drawing>
                <wp:inline distT="0" distB="0" distL="0" distR="0">
                  <wp:extent cx="54864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9D64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REPUBLIKA HRVATSKA</w:t>
            </w:r>
          </w:p>
          <w:p w14:paraId="62EAA1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BJELOVARSKO-BILOGORSKA ŽUPANIJA</w:t>
            </w:r>
          </w:p>
          <w:p w14:paraId="3481123A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GRAD  GAREŠNICA</w:t>
            </w:r>
          </w:p>
          <w:p w14:paraId="446EDA2B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          Gradsko izborno povjerenstvo</w:t>
            </w:r>
          </w:p>
          <w:p w14:paraId="4E5EE6DC">
            <w:pPr>
              <w:ind w:right="30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Grada Garešnice</w:t>
            </w:r>
          </w:p>
          <w:p w14:paraId="45F06E4F">
            <w:pPr>
              <w:rPr>
                <w:rFonts w:ascii="Arial" w:hAnsi="Arial" w:cs="Arial"/>
              </w:rPr>
            </w:pPr>
          </w:p>
          <w:p w14:paraId="35928EE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KLASA: 012-01/26-01</w:t>
            </w:r>
          </w:p>
          <w:p w14:paraId="43849F57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URBROJ: 2103-4-26-</w:t>
            </w:r>
            <w:r>
              <w:rPr>
                <w:rFonts w:hint="default" w:ascii="Arial" w:hAnsi="Arial" w:cs="Arial"/>
                <w:sz w:val="23"/>
                <w:szCs w:val="23"/>
                <w:lang w:val="hr-HR"/>
              </w:rPr>
              <w:t>6</w:t>
            </w:r>
            <w:r>
              <w:rPr>
                <w:rFonts w:ascii="Arial" w:hAnsi="Arial" w:cs="Arial"/>
                <w:sz w:val="23"/>
                <w:szCs w:val="23"/>
              </w:rPr>
              <w:t>/6</w:t>
            </w:r>
          </w:p>
          <w:p w14:paraId="38C6758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 Garešnici, 1</w:t>
            </w:r>
            <w:r>
              <w:rPr>
                <w:rFonts w:hint="default" w:ascii="Arial" w:hAnsi="Arial" w:cs="Arial"/>
                <w:sz w:val="23"/>
                <w:szCs w:val="23"/>
                <w:lang w:val="hr-HR"/>
              </w:rPr>
              <w:t>4</w:t>
            </w:r>
            <w:bookmarkStart w:id="0" w:name="_GoBack"/>
            <w:bookmarkEnd w:id="0"/>
            <w:r>
              <w:rPr>
                <w:rFonts w:ascii="Arial" w:hAnsi="Arial" w:cs="Arial"/>
                <w:sz w:val="23"/>
                <w:szCs w:val="23"/>
              </w:rPr>
              <w:t>. lipnja 2026.</w:t>
            </w:r>
          </w:p>
          <w:p w14:paraId="5CFD421E">
            <w:pPr>
              <w:ind w:left="-150" w:right="109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14:paraId="110D55D1">
            <w:pPr>
              <w:pStyle w:val="3"/>
              <w:rPr>
                <w:sz w:val="20"/>
              </w:rPr>
            </w:pPr>
          </w:p>
        </w:tc>
      </w:tr>
      <w:tr w14:paraId="47826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3" w:type="dxa"/>
          </w:tcPr>
          <w:p w14:paraId="7E67AB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14:paraId="24B57815">
            <w:pPr>
              <w:pStyle w:val="3"/>
              <w:rPr>
                <w:sz w:val="20"/>
              </w:rPr>
            </w:pPr>
          </w:p>
        </w:tc>
      </w:tr>
    </w:tbl>
    <w:p w14:paraId="16A18FD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39. Odluke o postupku izbora članova vijeća mjesnih odbora na području Grada Garešnice ("Službeni glasnik Grada Garešnice" broj 5/17 i 6/21), Gradsko izborno povjerenstvo Grada Garešnice u svezi izbora održanih dana 14. lipnja 2026. godine za članove vijeća Mjesnog odbora Dišnik, utvrdio je i objavljuje</w:t>
      </w:r>
    </w:p>
    <w:p w14:paraId="62A5F786">
      <w:pPr>
        <w:jc w:val="both"/>
        <w:rPr>
          <w:rFonts w:ascii="Arial" w:hAnsi="Arial" w:cs="Arial"/>
        </w:rPr>
      </w:pPr>
    </w:p>
    <w:p w14:paraId="251F2C55">
      <w:pPr>
        <w:pStyle w:val="8"/>
        <w:rPr>
          <w:sz w:val="20"/>
        </w:rPr>
      </w:pPr>
      <w:r>
        <w:rPr>
          <w:sz w:val="20"/>
        </w:rPr>
        <w:t xml:space="preserve"> REZULTATE IZBORA</w:t>
      </w:r>
    </w:p>
    <w:p w14:paraId="63255559">
      <w:pPr>
        <w:pStyle w:val="8"/>
        <w:rPr>
          <w:sz w:val="20"/>
        </w:rPr>
      </w:pPr>
      <w:r>
        <w:rPr>
          <w:sz w:val="20"/>
        </w:rPr>
        <w:t>ZA ČLANOVE VIJEĆA MJESNOG ODBORA DIŠNIK</w:t>
      </w:r>
    </w:p>
    <w:p w14:paraId="6B5B5998">
      <w:pPr>
        <w:pStyle w:val="8"/>
      </w:pPr>
    </w:p>
    <w:p w14:paraId="4B03792A">
      <w:pPr>
        <w:pStyle w:val="12"/>
        <w:rPr>
          <w:rFonts w:ascii="Arial" w:hAnsi="Arial" w:cs="Arial"/>
        </w:rPr>
      </w:pPr>
    </w:p>
    <w:p w14:paraId="07949CC3">
      <w:pPr>
        <w:pStyle w:val="12"/>
        <w:jc w:val="both"/>
        <w:rPr>
          <w:rFonts w:ascii="Arial" w:hAnsi="Arial" w:cs="Arial"/>
        </w:rPr>
      </w:pPr>
      <w:r>
        <w:rPr>
          <w:rFonts w:ascii="Arial" w:hAnsi="Arial" w:cs="Arial"/>
        </w:rPr>
        <w:t>I. U popisu birača za Mjesni odbor Dišnik upisano je 263 birača od čega je ukupno glasovalo 46 birača.</w:t>
      </w:r>
    </w:p>
    <w:p w14:paraId="3110A605">
      <w:pPr>
        <w:pStyle w:val="12"/>
        <w:jc w:val="both"/>
        <w:rPr>
          <w:rFonts w:ascii="Arial" w:hAnsi="Arial" w:cs="Arial"/>
        </w:rPr>
      </w:pPr>
    </w:p>
    <w:p w14:paraId="3DBA97BE">
      <w:pPr>
        <w:pStyle w:val="1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Važećim je utvrđeno 42 glasova, dok je nevažećih bilo 4 glasačkih listića.</w:t>
      </w:r>
    </w:p>
    <w:p w14:paraId="4E509413">
      <w:pPr>
        <w:pStyle w:val="12"/>
        <w:jc w:val="both"/>
        <w:rPr>
          <w:rFonts w:ascii="Arial" w:hAnsi="Arial" w:cs="Arial"/>
        </w:rPr>
      </w:pPr>
    </w:p>
    <w:p w14:paraId="7141FB3C">
      <w:pPr>
        <w:pStyle w:val="12"/>
        <w:jc w:val="both"/>
        <w:rPr>
          <w:rFonts w:ascii="Arial" w:hAnsi="Arial" w:cs="Arial"/>
        </w:rPr>
      </w:pPr>
      <w:r>
        <w:rPr>
          <w:rFonts w:ascii="Arial" w:hAnsi="Arial" w:cs="Arial"/>
        </w:rPr>
        <w:t>II. Rezultati glasovanja za izbor članova vijeća Mjesnog odbora Dišnik utvrđeni su kako slijedi:</w:t>
      </w:r>
    </w:p>
    <w:p w14:paraId="7EB53192">
      <w:pPr>
        <w:pStyle w:val="12"/>
        <w:jc w:val="both"/>
        <w:rPr>
          <w:rFonts w:ascii="Arial" w:hAnsi="Arial" w:cs="Arial"/>
        </w:rPr>
      </w:pPr>
    </w:p>
    <w:p w14:paraId="7FEC79AC">
      <w:pPr>
        <w:pStyle w:val="13"/>
        <w:numPr>
          <w:ilvl w:val="0"/>
          <w:numId w:val="1"/>
        </w:num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Naziv liste: HRVATSKA DEMOKRATSKA ZAJEDNICA, HRVATSKA SOCIJALNO-LIBERALNA STRANKA, HRVATSKA STRANKA PRAVA (HDZ, HSLS, HSP)</w:t>
      </w:r>
    </w:p>
    <w:p w14:paraId="67A4BF99">
      <w:pPr>
        <w:rPr>
          <w:sz w:val="22"/>
          <w:u w:val="single"/>
        </w:rPr>
      </w:pPr>
      <w:r>
        <w:rPr>
          <w:sz w:val="22"/>
        </w:rPr>
        <w:t xml:space="preserve">             Nositelj liste: Milan Rajšić; dobila je glasova___________________________________</w:t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  <w:u w:val="single"/>
        </w:rPr>
        <w:t>42</w:t>
      </w:r>
    </w:p>
    <w:p w14:paraId="4BAF6B47">
      <w:pPr>
        <w:rPr>
          <w:sz w:val="22"/>
        </w:rPr>
      </w:pPr>
    </w:p>
    <w:p w14:paraId="40724F52">
      <w:pPr>
        <w:jc w:val="both"/>
        <w:rPr>
          <w:sz w:val="22"/>
        </w:rPr>
      </w:pPr>
      <w:r>
        <w:rPr>
          <w:sz w:val="22"/>
        </w:rPr>
        <w:t>III. Prema tome, od ukupno pet članova vijeća mjesnog odbora Dišnik, broj mjesta u vijeću koje je dobila svaka kandidacijska lista je sljedeći:</w:t>
      </w:r>
    </w:p>
    <w:p w14:paraId="0279F28E">
      <w:pPr>
        <w:rPr>
          <w:sz w:val="22"/>
        </w:rPr>
      </w:pPr>
    </w:p>
    <w:p w14:paraId="6A9F797F">
      <w:pPr>
        <w:pStyle w:val="13"/>
        <w:spacing w:after="5" w:line="250" w:lineRule="auto"/>
        <w:ind w:left="720"/>
        <w:contextualSpacing/>
        <w:jc w:val="both"/>
        <w:rPr>
          <w:sz w:val="22"/>
          <w:u w:val="single"/>
        </w:rPr>
      </w:pPr>
      <w:r>
        <w:rPr>
          <w:sz w:val="22"/>
        </w:rPr>
        <w:t>HRVATSKA DEMOKRATSKA ZAJEDNICA, HRVATSKA SOCIJALNO-LIBERALNA STRANKA, HRVATSKA STRANKA PRAVA (HDZ, HSLS, HSP)__________________</w:t>
      </w:r>
      <w:r>
        <w:rPr>
          <w:sz w:val="22"/>
          <w:u w:val="single"/>
        </w:rPr>
        <w:t>_5</w:t>
      </w:r>
    </w:p>
    <w:p w14:paraId="186D65C8">
      <w:pPr>
        <w:spacing w:after="5" w:line="250" w:lineRule="auto"/>
        <w:contextualSpacing/>
        <w:jc w:val="both"/>
        <w:rPr>
          <w:sz w:val="22"/>
        </w:rPr>
      </w:pPr>
    </w:p>
    <w:p w14:paraId="777BBF87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IV. Kandidati s kandidacijskih lista koji su izabrani u vijeće mjesnog odbora Dišnik jesu:</w:t>
      </w:r>
    </w:p>
    <w:p w14:paraId="2A5D8BA6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S liste: HRVATSKA DEMOKRATSKA ZAJEDNICA, HRVATSKA SOCIJALNO-LIBERALNA STRANKA, HRVATSKA STRANKA PRAVA (HDZ, HSLS, HSP) izabrani su:</w:t>
      </w:r>
    </w:p>
    <w:p w14:paraId="75A56F91">
      <w:r>
        <w:rPr>
          <w:sz w:val="22"/>
        </w:rPr>
        <w:t xml:space="preserve">Milan Rajšić, </w:t>
      </w:r>
    </w:p>
    <w:p w14:paraId="3F99158D">
      <w:r>
        <w:rPr>
          <w:sz w:val="22"/>
        </w:rPr>
        <w:t xml:space="preserve">Vladimir Bebek, </w:t>
      </w:r>
    </w:p>
    <w:p w14:paraId="50D64349">
      <w:r>
        <w:rPr>
          <w:sz w:val="22"/>
        </w:rPr>
        <w:t>Josip Donč,</w:t>
      </w:r>
    </w:p>
    <w:p w14:paraId="0EF29A71">
      <w:r>
        <w:rPr>
          <w:sz w:val="22"/>
        </w:rPr>
        <w:t xml:space="preserve">Željko Benčak, </w:t>
      </w:r>
    </w:p>
    <w:p w14:paraId="5F75A676">
      <w:r>
        <w:rPr>
          <w:sz w:val="22"/>
        </w:rPr>
        <w:t>Nenad Petrović</w:t>
      </w:r>
      <w:r>
        <w:t>.</w:t>
      </w:r>
    </w:p>
    <w:p w14:paraId="229B2DD3">
      <w:pPr>
        <w:spacing w:after="5" w:line="250" w:lineRule="auto"/>
        <w:ind w:firstLine="5954"/>
        <w:contextualSpacing/>
        <w:jc w:val="center"/>
        <w:rPr>
          <w:sz w:val="22"/>
        </w:rPr>
      </w:pPr>
    </w:p>
    <w:p w14:paraId="25F5981D">
      <w:pPr>
        <w:spacing w:after="5" w:line="250" w:lineRule="auto"/>
        <w:ind w:firstLine="5954"/>
        <w:contextualSpacing/>
        <w:jc w:val="center"/>
        <w:rPr>
          <w:sz w:val="22"/>
        </w:rPr>
      </w:pPr>
    </w:p>
    <w:p w14:paraId="2A73D0D6">
      <w:pPr>
        <w:spacing w:after="5" w:line="250" w:lineRule="auto"/>
        <w:ind w:firstLine="5954"/>
        <w:contextualSpacing/>
        <w:jc w:val="center"/>
        <w:rPr>
          <w:sz w:val="22"/>
        </w:rPr>
      </w:pPr>
    </w:p>
    <w:p w14:paraId="1C171B8F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Gradsko izborno povjerenstvo</w:t>
      </w:r>
    </w:p>
    <w:p w14:paraId="3CA4E6C8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Grada Garešnice</w:t>
      </w:r>
    </w:p>
    <w:p w14:paraId="181AC609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Predsjednik Ivan Poljak, mag.iur.</w:t>
      </w:r>
    </w:p>
    <w:p w14:paraId="3589369B">
      <w:pPr>
        <w:pStyle w:val="12"/>
        <w:jc w:val="both"/>
        <w:rPr>
          <w:rFonts w:ascii="Arial" w:hAnsi="Arial" w:cs="Arial"/>
        </w:rPr>
      </w:pPr>
    </w:p>
    <w:p w14:paraId="17626DB5">
      <w:pPr>
        <w:pStyle w:val="12"/>
        <w:jc w:val="center"/>
        <w:rPr>
          <w:rFonts w:ascii="Arial" w:hAnsi="Arial" w:cs="Arial"/>
        </w:rPr>
      </w:pPr>
    </w:p>
    <w:sectPr>
      <w:pgSz w:w="11906" w:h="16838"/>
      <w:pgMar w:top="1135" w:right="1417" w:bottom="284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5341A"/>
    <w:multiLevelType w:val="multilevel"/>
    <w:tmpl w:val="6515341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19"/>
    <w:rsid w:val="00056E54"/>
    <w:rsid w:val="00087900"/>
    <w:rsid w:val="0009106A"/>
    <w:rsid w:val="001D3A50"/>
    <w:rsid w:val="0021564F"/>
    <w:rsid w:val="00296050"/>
    <w:rsid w:val="00335DE4"/>
    <w:rsid w:val="003C2AC6"/>
    <w:rsid w:val="00425CEA"/>
    <w:rsid w:val="004326FD"/>
    <w:rsid w:val="004A41FF"/>
    <w:rsid w:val="005036B1"/>
    <w:rsid w:val="00591EF9"/>
    <w:rsid w:val="00617E8D"/>
    <w:rsid w:val="00623713"/>
    <w:rsid w:val="00635FE6"/>
    <w:rsid w:val="00641949"/>
    <w:rsid w:val="006645F3"/>
    <w:rsid w:val="00714C82"/>
    <w:rsid w:val="00753482"/>
    <w:rsid w:val="007B0905"/>
    <w:rsid w:val="007C2D81"/>
    <w:rsid w:val="00840114"/>
    <w:rsid w:val="00843E5E"/>
    <w:rsid w:val="008C757F"/>
    <w:rsid w:val="00912DC9"/>
    <w:rsid w:val="009500C7"/>
    <w:rsid w:val="0095484D"/>
    <w:rsid w:val="00956009"/>
    <w:rsid w:val="009D740E"/>
    <w:rsid w:val="00A127E7"/>
    <w:rsid w:val="00A144E6"/>
    <w:rsid w:val="00A22919"/>
    <w:rsid w:val="00A34BC2"/>
    <w:rsid w:val="00AB11F6"/>
    <w:rsid w:val="00B87C39"/>
    <w:rsid w:val="00BD3954"/>
    <w:rsid w:val="00C11566"/>
    <w:rsid w:val="00C67ADD"/>
    <w:rsid w:val="00C837AC"/>
    <w:rsid w:val="00D30F05"/>
    <w:rsid w:val="00D759BD"/>
    <w:rsid w:val="00DC6C37"/>
    <w:rsid w:val="00E22BA2"/>
    <w:rsid w:val="00E53198"/>
    <w:rsid w:val="00E6000C"/>
    <w:rsid w:val="00EA4592"/>
    <w:rsid w:val="00EF28DB"/>
    <w:rsid w:val="00F073E0"/>
    <w:rsid w:val="00F3547B"/>
    <w:rsid w:val="00F5559E"/>
    <w:rsid w:val="53A0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hr-HR" w:eastAsia="hr-HR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ind w:right="512"/>
      <w:jc w:val="center"/>
      <w:outlineLvl w:val="0"/>
    </w:pPr>
    <w:rPr>
      <w:rFonts w:ascii="Arial" w:hAnsi="Arial" w:cs="Arial"/>
      <w:caps/>
      <w:sz w:val="24"/>
    </w:rPr>
  </w:style>
  <w:style w:type="paragraph" w:styleId="3">
    <w:name w:val="heading 2"/>
    <w:basedOn w:val="1"/>
    <w:next w:val="1"/>
    <w:qFormat/>
    <w:uiPriority w:val="0"/>
    <w:pPr>
      <w:keepNext/>
      <w:jc w:val="right"/>
      <w:outlineLvl w:val="1"/>
    </w:pPr>
    <w:rPr>
      <w:rFonts w:ascii="Arial" w:hAnsi="Arial" w:cs="Arial"/>
      <w:b/>
      <w:bCs/>
      <w:sz w:val="24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ind w:left="-150" w:right="1092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4"/>
    <w:uiPriority w:val="0"/>
    <w:rPr>
      <w:rFonts w:ascii="Tahoma" w:hAnsi="Tahoma" w:cs="Tahoma"/>
      <w:sz w:val="16"/>
      <w:szCs w:val="16"/>
    </w:rPr>
  </w:style>
  <w:style w:type="paragraph" w:styleId="8">
    <w:name w:val="Body Text"/>
    <w:basedOn w:val="1"/>
    <w:qFormat/>
    <w:uiPriority w:val="0"/>
    <w:pPr>
      <w:jc w:val="center"/>
    </w:pPr>
    <w:rPr>
      <w:rFonts w:ascii="Arial" w:hAnsi="Arial" w:cs="Arial"/>
      <w:b/>
      <w:bCs/>
      <w:sz w:val="24"/>
    </w:rPr>
  </w:style>
  <w:style w:type="paragraph" w:styleId="9">
    <w:name w:val="Body Text 2"/>
    <w:basedOn w:val="1"/>
    <w:qFormat/>
    <w:uiPriority w:val="0"/>
    <w:pPr>
      <w:spacing w:line="360" w:lineRule="auto"/>
      <w:jc w:val="both"/>
    </w:pPr>
    <w:rPr>
      <w:rFonts w:ascii="Arial" w:hAnsi="Arial" w:cs="Arial"/>
      <w:sz w:val="24"/>
    </w:rPr>
  </w:style>
  <w:style w:type="paragraph" w:styleId="10">
    <w:name w:val="Body Text Indent"/>
    <w:basedOn w:val="1"/>
    <w:qFormat/>
    <w:uiPriority w:val="0"/>
    <w:pPr>
      <w:ind w:right="-13" w:firstLine="720"/>
      <w:jc w:val="both"/>
    </w:pPr>
    <w:rPr>
      <w:rFonts w:ascii="Arial" w:hAnsi="Arial" w:cs="Arial"/>
      <w:sz w:val="24"/>
    </w:rPr>
  </w:style>
  <w:style w:type="character" w:customStyle="1" w:styleId="11">
    <w:name w:val="Naslov 1 Char"/>
    <w:link w:val="2"/>
    <w:uiPriority w:val="0"/>
    <w:rPr>
      <w:rFonts w:ascii="Arial" w:hAnsi="Arial" w:cs="Arial"/>
      <w:caps/>
      <w:sz w:val="24"/>
    </w:rPr>
  </w:style>
  <w:style w:type="paragraph" w:styleId="12">
    <w:name w:val="No Spacing"/>
    <w:qFormat/>
    <w:uiPriority w:val="1"/>
    <w:rPr>
      <w:rFonts w:ascii="Times New Roman" w:hAnsi="Times New Roman" w:eastAsia="Times New Roman" w:cs="Times New Roman"/>
      <w:lang w:val="hr-HR" w:eastAsia="hr-HR" w:bidi="ar-SA"/>
    </w:rPr>
  </w:style>
  <w:style w:type="paragraph" w:styleId="13">
    <w:name w:val="List Paragraph"/>
    <w:basedOn w:val="1"/>
    <w:qFormat/>
    <w:uiPriority w:val="34"/>
    <w:pPr>
      <w:ind w:left="708"/>
    </w:pPr>
  </w:style>
  <w:style w:type="character" w:customStyle="1" w:styleId="14">
    <w:name w:val="Tekst balončića Char"/>
    <w:basedOn w:val="5"/>
    <w:link w:val="7"/>
    <w:uiPriority w:val="0"/>
    <w:rPr>
      <w:rFonts w:ascii="Tahoma" w:hAnsi="Tahoma" w:cs="Tahoma"/>
      <w:sz w:val="16"/>
      <w:szCs w:val="16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1476</Characters>
  <Lines>13</Lines>
  <Paragraphs>3</Paragraphs>
  <TotalTime>4</TotalTime>
  <ScaleCrop>false</ScaleCrop>
  <LinksUpToDate>false</LinksUpToDate>
  <CharactersWithSpaces>1793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2026-06-14T13:43:00Z</dcterms:created>
  <dc:creator>Marta Klobučar</dc:creator>
  <cp:lastModifiedBy>Lenovo</cp:lastModifiedBy>
  <cp:lastPrinted>2026-06-14T18:54:00Z</cp:lastPrinted>
  <dcterms:modified xsi:type="dcterms:W3CDTF">2026-06-15T07:09:06Z</dcterms:modified>
  <dc:title>GRAD GAREŠNICA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eyJoZGlkIjoiYzZlNzM4NGY3YTUyZWM3NTc0NTI0ZjdhMWQ2ODFkYmIifQ==</vt:lpwstr>
  </property>
  <property fmtid="{D5CDD505-2E9C-101B-9397-08002B2CF9AE}" pid="3" name="KSOProductBuildVer">
    <vt:lpwstr>1033-12.1.0.26880</vt:lpwstr>
  </property>
  <property fmtid="{D5CDD505-2E9C-101B-9397-08002B2CF9AE}" pid="4" name="ICV">
    <vt:lpwstr>ACC6F7AE934341BCBDA165D813AC9718_13</vt:lpwstr>
  </property>
</Properties>
</file>