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0D5F" w14:textId="77777777" w:rsidR="00C053FD" w:rsidRPr="00C053FD" w:rsidRDefault="00C053FD" w:rsidP="00C05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FD">
        <w:rPr>
          <w:rFonts w:ascii="Times New Roman" w:hAnsi="Times New Roman" w:cs="Times New Roman"/>
          <w:b/>
          <w:sz w:val="24"/>
          <w:szCs w:val="24"/>
        </w:rPr>
        <w:t>PRIVOLA</w:t>
      </w:r>
    </w:p>
    <w:p w14:paraId="3878A937" w14:textId="77777777" w:rsidR="00C053FD" w:rsidRPr="00C053FD" w:rsidRDefault="00C053FD" w:rsidP="00C05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FD">
        <w:rPr>
          <w:rFonts w:ascii="Times New Roman" w:hAnsi="Times New Roman" w:cs="Times New Roman"/>
          <w:b/>
          <w:sz w:val="24"/>
          <w:szCs w:val="24"/>
        </w:rPr>
        <w:t>za prikupljanje i obradu osobnih podataka</w:t>
      </w:r>
    </w:p>
    <w:p w14:paraId="08006333" w14:textId="77777777" w:rsidR="00C053FD" w:rsidRDefault="00C053FD" w:rsidP="00C053FD">
      <w:pPr>
        <w:rPr>
          <w:rFonts w:ascii="Times New Roman" w:hAnsi="Times New Roman" w:cs="Times New Roman"/>
          <w:sz w:val="24"/>
          <w:szCs w:val="24"/>
        </w:rPr>
      </w:pPr>
    </w:p>
    <w:p w14:paraId="11EA4232" w14:textId="77777777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A2126" w14:textId="4D8AFBCB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Prihvaćanjem ove Privole i ustupanjem Vaših osobnih podataka potvrđujete da ste istu pročitali i razumjeli te dopuštate </w:t>
      </w:r>
      <w:r w:rsidR="0002432C">
        <w:rPr>
          <w:rFonts w:ascii="Times New Roman" w:hAnsi="Times New Roman" w:cs="Times New Roman"/>
          <w:sz w:val="24"/>
          <w:szCs w:val="24"/>
        </w:rPr>
        <w:t xml:space="preserve">Gradu </w:t>
      </w:r>
      <w:r w:rsidR="00D13E9C">
        <w:rPr>
          <w:rFonts w:ascii="Times New Roman" w:hAnsi="Times New Roman" w:cs="Times New Roman"/>
          <w:sz w:val="24"/>
          <w:szCs w:val="24"/>
        </w:rPr>
        <w:t>Garešnici</w:t>
      </w:r>
      <w:r w:rsidRPr="00C053FD">
        <w:rPr>
          <w:rFonts w:ascii="Times New Roman" w:hAnsi="Times New Roman" w:cs="Times New Roman"/>
          <w:sz w:val="24"/>
          <w:szCs w:val="24"/>
        </w:rPr>
        <w:t xml:space="preserve"> (u daljnjem tekstu: Voditelj obrade) da te osobne podatke prikuplja, obrađuje i koristi u svrhu provođenja Javnog </w:t>
      </w:r>
      <w:r w:rsidRPr="00C053FD">
        <w:rPr>
          <w:rFonts w:ascii="Times New Roman" w:hAnsi="Times New Roman" w:cs="Times New Roman"/>
          <w:bCs/>
          <w:w w:val="105"/>
          <w:sz w:val="24"/>
          <w:szCs w:val="24"/>
        </w:rPr>
        <w:t xml:space="preserve">za provedbu </w:t>
      </w:r>
      <w:r w:rsidRPr="00C053FD">
        <w:rPr>
          <w:rFonts w:ascii="Times New Roman" w:hAnsi="Times New Roman" w:cs="Times New Roman"/>
          <w:sz w:val="24"/>
          <w:szCs w:val="24"/>
        </w:rPr>
        <w:t xml:space="preserve">Programa dodjele potpore male vrijednosti poljoprivrednicima na području </w:t>
      </w:r>
      <w:r w:rsidR="00D13E9C">
        <w:rPr>
          <w:rFonts w:ascii="Times New Roman" w:hAnsi="Times New Roman" w:cs="Times New Roman"/>
          <w:sz w:val="24"/>
          <w:szCs w:val="24"/>
        </w:rPr>
        <w:t>Grada Garešnice</w:t>
      </w:r>
      <w:r w:rsidRPr="00C053FD">
        <w:rPr>
          <w:rFonts w:ascii="Times New Roman" w:hAnsi="Times New Roman" w:cs="Times New Roman"/>
          <w:sz w:val="24"/>
          <w:szCs w:val="24"/>
        </w:rPr>
        <w:t xml:space="preserve"> kao pomoć za ublažavanje posljedica prirodne nepogode suše za 2024. godinu</w:t>
      </w:r>
    </w:p>
    <w:p w14:paraId="30D6965B" w14:textId="77777777" w:rsidR="00C053FD" w:rsidRP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Voditelj obrade će s Vašim osobnim podacima postupati sukladno Općoj uredbi o zaštiti podataka (EU GDPR) i Zakonu o provedbi opće uredbe o zaštiti podataka („Narodne novine“ broj 42/18)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352FBF3" w14:textId="12F18D1C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4" w:history="1">
        <w:r w:rsidR="00D13E9C" w:rsidRPr="006B5A77">
          <w:rPr>
            <w:rStyle w:val="Hyperlink"/>
            <w:rFonts w:ascii="Times New Roman" w:hAnsi="Times New Roman" w:cs="Times New Roman"/>
            <w:sz w:val="24"/>
            <w:szCs w:val="24"/>
          </w:rPr>
          <w:t>grad@garesnica.hr</w:t>
        </w:r>
      </w:hyperlink>
      <w:r w:rsidR="009E3C57">
        <w:rPr>
          <w:rFonts w:ascii="Times New Roman" w:hAnsi="Times New Roman" w:cs="Times New Roman"/>
          <w:sz w:val="24"/>
          <w:szCs w:val="24"/>
        </w:rPr>
        <w:t>.</w:t>
      </w:r>
      <w:r w:rsidRPr="00C053FD">
        <w:rPr>
          <w:rFonts w:ascii="Times New Roman" w:hAnsi="Times New Roman" w:cs="Times New Roman"/>
          <w:sz w:val="24"/>
          <w:szCs w:val="24"/>
        </w:rPr>
        <w:t xml:space="preserve"> Također, ako smatrate da su povrijeđena Vaša prava možete se direktno obratiti Agenciji za zaštitu osobnih podataka (AZOP, </w:t>
      </w:r>
      <w:hyperlink r:id="rId5" w:history="1">
        <w:r w:rsidRPr="006705D1">
          <w:rPr>
            <w:rStyle w:val="Hyperlink"/>
            <w:rFonts w:ascii="Times New Roman" w:hAnsi="Times New Roman" w:cs="Times New Roman"/>
            <w:sz w:val="24"/>
            <w:szCs w:val="24"/>
          </w:rPr>
          <w:t>www.azop.hr</w:t>
        </w:r>
      </w:hyperlink>
      <w:r w:rsidRPr="00C053F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198596B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B23EE" w14:textId="2FB7DA75" w:rsidR="00C053FD" w:rsidRDefault="00C053FD" w:rsidP="00D13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53FD">
        <w:rPr>
          <w:rFonts w:ascii="Times New Roman" w:hAnsi="Times New Roman" w:cs="Times New Roman"/>
          <w:sz w:val="24"/>
          <w:szCs w:val="24"/>
        </w:rPr>
        <w:t>PRIVOLA za prikupljanje i obradu osobnih podataka daje se za svrhu sudjelovanja na Javnom pozivu za</w:t>
      </w:r>
      <w:r w:rsidR="00D13E9C" w:rsidRPr="00D13E9C">
        <w:rPr>
          <w:rFonts w:ascii="Times New Roman" w:hAnsi="Times New Roman" w:cs="Times New Roman"/>
          <w:sz w:val="24"/>
          <w:szCs w:val="24"/>
        </w:rPr>
        <w:t xml:space="preserve"> provedbu Programa dodjele potpora male vrijednosti poljoprivrednicima na području Grada Garešnice kao pomoć za ublažavanje posljedica</w:t>
      </w:r>
      <w:r w:rsidR="00D13E9C">
        <w:rPr>
          <w:rFonts w:ascii="Times New Roman" w:hAnsi="Times New Roman" w:cs="Times New Roman"/>
          <w:sz w:val="24"/>
          <w:szCs w:val="24"/>
        </w:rPr>
        <w:t xml:space="preserve"> </w:t>
      </w:r>
      <w:r w:rsidR="00D13E9C" w:rsidRPr="00D13E9C">
        <w:rPr>
          <w:rFonts w:ascii="Times New Roman" w:hAnsi="Times New Roman" w:cs="Times New Roman"/>
          <w:sz w:val="24"/>
          <w:szCs w:val="24"/>
        </w:rPr>
        <w:t>prirodne nepogode suše za 2024. godinu</w:t>
      </w:r>
      <w:r w:rsidR="00D13E9C">
        <w:rPr>
          <w:rFonts w:ascii="Times New Roman" w:hAnsi="Times New Roman" w:cs="Times New Roman"/>
          <w:sz w:val="24"/>
          <w:szCs w:val="24"/>
        </w:rPr>
        <w:t>.</w:t>
      </w:r>
    </w:p>
    <w:p w14:paraId="3AE9B776" w14:textId="77777777" w:rsidR="00D13E9C" w:rsidRDefault="00D13E9C" w:rsidP="00D13E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5ACCB3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053FD" w14:paraId="25438086" w14:textId="77777777" w:rsidTr="00C053FD">
        <w:trPr>
          <w:trHeight w:val="490"/>
        </w:trPr>
        <w:tc>
          <w:tcPr>
            <w:tcW w:w="2972" w:type="dxa"/>
          </w:tcPr>
          <w:p w14:paraId="776BCABD" w14:textId="08DE9A00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6090" w:type="dxa"/>
          </w:tcPr>
          <w:p w14:paraId="7D4D9B15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FD" w14:paraId="7C1B3547" w14:textId="77777777" w:rsidTr="00C053FD">
        <w:trPr>
          <w:trHeight w:val="425"/>
        </w:trPr>
        <w:tc>
          <w:tcPr>
            <w:tcW w:w="2972" w:type="dxa"/>
          </w:tcPr>
          <w:p w14:paraId="29A64CF4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ADRESA:</w:t>
            </w:r>
          </w:p>
        </w:tc>
        <w:tc>
          <w:tcPr>
            <w:tcW w:w="6090" w:type="dxa"/>
          </w:tcPr>
          <w:p w14:paraId="6BE2EFED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3FD" w14:paraId="445425CF" w14:textId="77777777" w:rsidTr="00C053FD">
        <w:trPr>
          <w:trHeight w:val="417"/>
        </w:trPr>
        <w:tc>
          <w:tcPr>
            <w:tcW w:w="2972" w:type="dxa"/>
          </w:tcPr>
          <w:p w14:paraId="3AD7F16F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090" w:type="dxa"/>
          </w:tcPr>
          <w:p w14:paraId="095606EB" w14:textId="77777777" w:rsidR="00C053FD" w:rsidRDefault="00C053FD" w:rsidP="00C053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B5821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0D356" w14:textId="77777777" w:rsidR="00C053FD" w:rsidRDefault="00C053FD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</w:t>
      </w:r>
      <w:r w:rsidR="00375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Potpis:</w:t>
      </w:r>
    </w:p>
    <w:p w14:paraId="40A87311" w14:textId="77777777" w:rsidR="00375951" w:rsidRPr="00C053FD" w:rsidRDefault="00375951" w:rsidP="00C05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_______________________</w:t>
      </w:r>
    </w:p>
    <w:sectPr w:rsidR="00375951" w:rsidRPr="00C0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FD"/>
    <w:rsid w:val="0002432C"/>
    <w:rsid w:val="000B5581"/>
    <w:rsid w:val="00375951"/>
    <w:rsid w:val="003A3E88"/>
    <w:rsid w:val="008B5DAC"/>
    <w:rsid w:val="009E3C57"/>
    <w:rsid w:val="00A05C8E"/>
    <w:rsid w:val="00C053FD"/>
    <w:rsid w:val="00D13E9C"/>
    <w:rsid w:val="00E2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B8A4"/>
  <w15:chartTrackingRefBased/>
  <w15:docId w15:val="{99564BEB-925B-4E7A-B320-245CD4B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053FD"/>
    <w:pPr>
      <w:widowControl w:val="0"/>
      <w:autoSpaceDE w:val="0"/>
      <w:autoSpaceDN w:val="0"/>
      <w:spacing w:before="48" w:after="0" w:line="240" w:lineRule="auto"/>
      <w:ind w:left="175"/>
      <w:jc w:val="center"/>
    </w:pPr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053FD"/>
    <w:rPr>
      <w:rFonts w:ascii="Times New Roman" w:eastAsia="Arial" w:hAnsi="Times New Roman" w:cs="Arial"/>
      <w:b/>
      <w:kern w:val="0"/>
      <w:sz w:val="24"/>
      <w:szCs w:val="42"/>
      <w14:ligatures w14:val="none"/>
    </w:rPr>
  </w:style>
  <w:style w:type="character" w:styleId="Hyperlink">
    <w:name w:val="Hyperlink"/>
    <w:basedOn w:val="DefaultParagraphFont"/>
    <w:uiPriority w:val="99"/>
    <w:unhideWhenUsed/>
    <w:rsid w:val="00C053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3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" TargetMode="External"/><Relationship Id="rId4" Type="http://schemas.openxmlformats.org/officeDocument/2006/relationships/hyperlink" Target="mailto:grad@gares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Včelik</dc:creator>
  <cp:keywords/>
  <dc:description/>
  <cp:lastModifiedBy>Johan Hima</cp:lastModifiedBy>
  <cp:revision>4</cp:revision>
  <dcterms:created xsi:type="dcterms:W3CDTF">2025-11-06T10:47:00Z</dcterms:created>
  <dcterms:modified xsi:type="dcterms:W3CDTF">2025-11-13T10:52:00Z</dcterms:modified>
</cp:coreProperties>
</file>