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+*yqw*xnE*yxl*Doz*oxA*zbd*wpA*zDf*gzq*jus*zew*-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+*eDs*lyd*lyd*lyd*lyd*ynl*ynl*lwq*jlv*jDg*zfE*-</w:t>
            </w:r>
            <w:r>
              <w:rPr>
                <w:rFonts w:ascii="PDF417x" w:hAnsi="PDF417x"/>
                <w:sz w:val="24"/>
                <w:szCs w:val="24"/>
              </w:rPr>
              <w:br/>
              <w:t>+*ftw*kdg*tay*vvn*wyo*nEE*rnl*sug*ayi*tuC*onA*-</w:t>
            </w:r>
            <w:r>
              <w:rPr>
                <w:rFonts w:ascii="PDF417x" w:hAnsi="PDF417x"/>
                <w:sz w:val="24"/>
                <w:szCs w:val="24"/>
              </w:rPr>
              <w:br/>
              <w:t>+*ftA*wwx*wek*sfE*nbo*rmz*gbu*tnm*yiu*tBv*uws*-</w:t>
            </w:r>
            <w:r>
              <w:rPr>
                <w:rFonts w:ascii="PDF417x" w:hAnsi="PDF417x"/>
                <w:sz w:val="24"/>
                <w:szCs w:val="24"/>
              </w:rPr>
              <w:br/>
              <w:t>+*xjq*nug*voj*atw*lxr*Alj*Ayo*Asr*oju*lye*uzq*-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430-01/26-01/2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31.03.2026.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B0BFE98" w14:textId="77777777" w:rsidR="002561C4" w:rsidRPr="00543C7E" w:rsidRDefault="002561C4" w:rsidP="002561C4">
      <w:pPr>
        <w:jc w:val="both"/>
        <w:rPr>
          <w:rFonts w:eastAsia="Times New Roman" w:cs="Calibri"/>
          <w:noProof w:val="0"/>
        </w:rPr>
      </w:pPr>
      <w:r w:rsidRPr="00543C7E">
        <w:rPr>
          <w:rFonts w:eastAsia="Times New Roman" w:cs="Calibri"/>
          <w:bCs/>
          <w:noProof w:val="0"/>
        </w:rPr>
        <w:t>Temeljem članka 66. st. 3 Zakona o proračunu (</w:t>
      </w:r>
      <w:r>
        <w:rPr>
          <w:rFonts w:eastAsia="Times New Roman" w:cs="Calibri"/>
          <w:bCs/>
          <w:noProof w:val="0"/>
        </w:rPr>
        <w:t>„</w:t>
      </w:r>
      <w:r w:rsidRPr="00543C7E">
        <w:rPr>
          <w:rFonts w:eastAsia="Times New Roman" w:cs="Calibri"/>
          <w:bCs/>
          <w:noProof w:val="0"/>
        </w:rPr>
        <w:t>Narodne novine</w:t>
      </w:r>
      <w:r>
        <w:rPr>
          <w:rFonts w:eastAsia="Times New Roman" w:cs="Calibri"/>
          <w:bCs/>
          <w:noProof w:val="0"/>
        </w:rPr>
        <w:t>“,</w:t>
      </w:r>
      <w:r w:rsidRPr="00543C7E">
        <w:rPr>
          <w:rFonts w:eastAsia="Times New Roman" w:cs="Calibri"/>
          <w:bCs/>
          <w:noProof w:val="0"/>
        </w:rPr>
        <w:t xml:space="preserve"> broj: 144/21), članka 9. Odluke o izvršavanju Proračuna Grada Garešnice (Službeni glasnik Grada Garešnice, broj </w:t>
      </w:r>
      <w:r>
        <w:rPr>
          <w:rFonts w:eastAsia="Times New Roman" w:cs="Calibri"/>
          <w:bCs/>
          <w:noProof w:val="0"/>
        </w:rPr>
        <w:t>9/25 i 2/26</w:t>
      </w:r>
      <w:r w:rsidRPr="00543C7E">
        <w:rPr>
          <w:rFonts w:eastAsia="Times New Roman" w:cs="Calibri"/>
          <w:bCs/>
          <w:noProof w:val="0"/>
        </w:rPr>
        <w:t xml:space="preserve">) i </w:t>
      </w:r>
      <w:r w:rsidRPr="00543C7E">
        <w:rPr>
          <w:rFonts w:eastAsia="Times New Roman" w:cs="Calibri"/>
          <w:noProof w:val="0"/>
        </w:rPr>
        <w:t>članka 53. Statuta Grada Garešnice (Službeni glasnik Grada Garešnice, broj 2/21</w:t>
      </w:r>
      <w:r>
        <w:rPr>
          <w:rFonts w:eastAsia="Times New Roman" w:cs="Calibri"/>
          <w:noProof w:val="0"/>
        </w:rPr>
        <w:t xml:space="preserve"> i 3/25</w:t>
      </w:r>
      <w:r w:rsidRPr="00543C7E">
        <w:rPr>
          <w:rFonts w:eastAsia="Times New Roman" w:cs="Calibri"/>
          <w:noProof w:val="0"/>
        </w:rPr>
        <w:t>), podnosim</w:t>
      </w:r>
    </w:p>
    <w:p w14:paraId="5632D00E" w14:textId="77777777" w:rsidR="002561C4" w:rsidRDefault="002561C4" w:rsidP="002561C4">
      <w:pPr>
        <w:jc w:val="both"/>
        <w:rPr>
          <w:rFonts w:eastAsia="Times New Roman" w:cs="Calibri"/>
          <w:noProof w:val="0"/>
        </w:rPr>
      </w:pPr>
    </w:p>
    <w:p w14:paraId="766483D2" w14:textId="77777777" w:rsidR="002561C4" w:rsidRPr="00543C7E" w:rsidRDefault="002561C4" w:rsidP="002561C4">
      <w:pPr>
        <w:jc w:val="both"/>
        <w:rPr>
          <w:rFonts w:eastAsia="Times New Roman" w:cs="Calibri"/>
          <w:noProof w:val="0"/>
        </w:rPr>
      </w:pPr>
    </w:p>
    <w:p w14:paraId="09220E39" w14:textId="77777777" w:rsidR="002561C4" w:rsidRPr="00543C7E" w:rsidRDefault="002561C4" w:rsidP="002561C4">
      <w:pPr>
        <w:jc w:val="both"/>
        <w:rPr>
          <w:rFonts w:eastAsia="Times New Roman" w:cs="Calibri"/>
          <w:noProof w:val="0"/>
        </w:rPr>
      </w:pPr>
    </w:p>
    <w:p w14:paraId="7A8848CA" w14:textId="77777777" w:rsidR="002561C4" w:rsidRPr="00543C7E" w:rsidRDefault="002561C4" w:rsidP="002561C4">
      <w:pPr>
        <w:jc w:val="center"/>
        <w:rPr>
          <w:rFonts w:eastAsia="Times New Roman" w:cs="Calibri"/>
          <w:b/>
          <w:bCs/>
          <w:noProof w:val="0"/>
        </w:rPr>
      </w:pPr>
      <w:r w:rsidRPr="00543C7E">
        <w:rPr>
          <w:rFonts w:eastAsia="Times New Roman" w:cs="Calibri"/>
          <w:b/>
          <w:bCs/>
          <w:noProof w:val="0"/>
        </w:rPr>
        <w:t xml:space="preserve">I Z V J E Š Ć E </w:t>
      </w:r>
    </w:p>
    <w:p w14:paraId="595D7467" w14:textId="77777777" w:rsidR="002561C4" w:rsidRPr="00543C7E" w:rsidRDefault="002561C4" w:rsidP="002561C4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o korištenju sredstava Proračunske zalihe Proračuna Grada Garešnice</w:t>
      </w:r>
    </w:p>
    <w:p w14:paraId="7147798B" w14:textId="77777777" w:rsidR="002561C4" w:rsidRPr="00543C7E" w:rsidRDefault="002561C4" w:rsidP="002561C4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 za razdoblje </w:t>
      </w:r>
      <w:r>
        <w:rPr>
          <w:rFonts w:eastAsia="Times New Roman" w:cs="Calibri"/>
          <w:noProof w:val="0"/>
        </w:rPr>
        <w:t>siječanj - ožujak</w:t>
      </w:r>
      <w:r w:rsidRPr="00543C7E">
        <w:rPr>
          <w:rFonts w:eastAsia="Times New Roman" w:cs="Calibri"/>
          <w:noProof w:val="0"/>
        </w:rPr>
        <w:t xml:space="preserve"> 202</w:t>
      </w:r>
      <w:r>
        <w:rPr>
          <w:rFonts w:eastAsia="Times New Roman" w:cs="Calibri"/>
          <w:noProof w:val="0"/>
        </w:rPr>
        <w:t>6</w:t>
      </w:r>
      <w:r w:rsidRPr="00543C7E">
        <w:rPr>
          <w:rFonts w:eastAsia="Times New Roman" w:cs="Calibri"/>
          <w:noProof w:val="0"/>
        </w:rPr>
        <w:t>. godine</w:t>
      </w:r>
    </w:p>
    <w:p w14:paraId="5E0EB970" w14:textId="77777777" w:rsidR="002561C4" w:rsidRDefault="002561C4" w:rsidP="002561C4">
      <w:pPr>
        <w:jc w:val="center"/>
        <w:rPr>
          <w:rFonts w:eastAsia="Times New Roman" w:cs="Calibri"/>
          <w:noProof w:val="0"/>
        </w:rPr>
      </w:pPr>
    </w:p>
    <w:p w14:paraId="75ECE5E9" w14:textId="77777777" w:rsidR="002561C4" w:rsidRPr="00543C7E" w:rsidRDefault="002561C4" w:rsidP="002561C4">
      <w:pPr>
        <w:jc w:val="center"/>
        <w:rPr>
          <w:rFonts w:eastAsia="Times New Roman" w:cs="Calibri"/>
          <w:noProof w:val="0"/>
        </w:rPr>
      </w:pPr>
    </w:p>
    <w:p w14:paraId="1C3D0EE3" w14:textId="77777777" w:rsidR="002561C4" w:rsidRPr="00543C7E" w:rsidRDefault="002561C4" w:rsidP="002561C4">
      <w:pPr>
        <w:rPr>
          <w:rFonts w:eastAsia="Times New Roman" w:cs="Calibri"/>
          <w:b/>
          <w:noProof w:val="0"/>
          <w:lang w:val="en-US" w:eastAsia="en-GB"/>
        </w:rPr>
      </w:pPr>
    </w:p>
    <w:p w14:paraId="6D70DC06" w14:textId="77777777" w:rsidR="002561C4" w:rsidRPr="00543C7E" w:rsidRDefault="002561C4" w:rsidP="002561C4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1DB5CFE9" w14:textId="77777777" w:rsidR="002561C4" w:rsidRPr="00543C7E" w:rsidRDefault="002561C4" w:rsidP="002561C4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6.</w:t>
      </w:r>
      <w:r w:rsidRPr="00543C7E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</w:t>
      </w:r>
      <w:r>
        <w:rPr>
          <w:rFonts w:eastAsia="Times New Roman" w:cs="Calibri"/>
          <w:noProof w:val="0"/>
          <w:lang w:eastAsia="en-GB"/>
        </w:rPr>
        <w:t>, odnosno izvanrednih događaja tijekom godine.</w:t>
      </w:r>
    </w:p>
    <w:p w14:paraId="62F5EFB0" w14:textId="77777777" w:rsidR="002561C4" w:rsidRPr="00543C7E" w:rsidRDefault="002561C4" w:rsidP="002561C4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6</w:t>
      </w:r>
      <w:r w:rsidRPr="00543C7E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6</w:t>
      </w:r>
      <w:r w:rsidRPr="00543C7E">
        <w:rPr>
          <w:rFonts w:eastAsia="Times New Roman" w:cs="Calibri"/>
          <w:noProof w:val="0"/>
          <w:lang w:eastAsia="en-GB"/>
        </w:rPr>
        <w:t xml:space="preserve">. godinu (Službeni glasnik Grada Garešnice, br. </w:t>
      </w:r>
      <w:r>
        <w:rPr>
          <w:rFonts w:eastAsia="Times New Roman" w:cs="Calibri"/>
          <w:noProof w:val="0"/>
          <w:lang w:eastAsia="en-GB"/>
        </w:rPr>
        <w:t>9/25</w:t>
      </w:r>
      <w:r w:rsidRPr="00543C7E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0FF92F2C" w14:textId="77777777" w:rsidR="002561C4" w:rsidRPr="00543C7E" w:rsidRDefault="002561C4" w:rsidP="002561C4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6</w:t>
      </w:r>
      <w:r w:rsidRPr="00543C7E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6593649A" w14:textId="77777777" w:rsidR="002561C4" w:rsidRPr="00543C7E" w:rsidRDefault="002561C4" w:rsidP="002561C4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U razdoblju od 01. </w:t>
      </w:r>
      <w:r>
        <w:rPr>
          <w:rFonts w:eastAsia="Times New Roman" w:cs="Calibri"/>
          <w:noProof w:val="0"/>
          <w:lang w:eastAsia="en-GB"/>
        </w:rPr>
        <w:t xml:space="preserve">siječnja do 31. ožujka </w:t>
      </w:r>
      <w:r w:rsidRPr="00543C7E">
        <w:rPr>
          <w:rFonts w:eastAsia="Times New Roman" w:cs="Calibri"/>
          <w:noProof w:val="0"/>
          <w:lang w:eastAsia="en-GB"/>
        </w:rPr>
        <w:t>202</w:t>
      </w:r>
      <w:r>
        <w:rPr>
          <w:rFonts w:eastAsia="Times New Roman" w:cs="Calibri"/>
          <w:noProof w:val="0"/>
          <w:lang w:eastAsia="en-GB"/>
        </w:rPr>
        <w:t>6</w:t>
      </w:r>
      <w:r w:rsidRPr="00543C7E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62875BEF" w14:textId="77777777" w:rsidR="002561C4" w:rsidRPr="00543C7E" w:rsidRDefault="002561C4" w:rsidP="002561C4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7DDEC08E" w14:textId="77777777" w:rsidR="002561C4" w:rsidRPr="00543C7E" w:rsidRDefault="002561C4" w:rsidP="002561C4">
      <w:pPr>
        <w:jc w:val="both"/>
        <w:rPr>
          <w:rFonts w:eastAsia="Times New Roman" w:cs="Calibri"/>
          <w:noProof w:val="0"/>
        </w:rPr>
      </w:pPr>
    </w:p>
    <w:p w14:paraId="658DF488" w14:textId="77777777" w:rsidR="002561C4" w:rsidRPr="00543C7E" w:rsidRDefault="002561C4" w:rsidP="002561C4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GRADONAČELNIK:</w:t>
      </w:r>
    </w:p>
    <w:p w14:paraId="11EAE372" w14:textId="77777777" w:rsidR="002561C4" w:rsidRPr="00543C7E" w:rsidRDefault="002561C4" w:rsidP="002561C4">
      <w:pPr>
        <w:ind w:firstLine="4253"/>
        <w:jc w:val="center"/>
        <w:rPr>
          <w:rFonts w:eastAsia="Times New Roman" w:cs="Calibri"/>
          <w:noProof w:val="0"/>
        </w:rPr>
      </w:pPr>
    </w:p>
    <w:p w14:paraId="7B243E50" w14:textId="77777777" w:rsidR="002561C4" w:rsidRPr="00543C7E" w:rsidRDefault="002561C4" w:rsidP="002561C4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Josip Bilandžija, </w:t>
      </w:r>
      <w:proofErr w:type="spellStart"/>
      <w:r w:rsidRPr="00543C7E">
        <w:rPr>
          <w:rFonts w:eastAsia="Times New Roman" w:cs="Calibri"/>
          <w:noProof w:val="0"/>
        </w:rPr>
        <w:t>dipl.ing.šum</w:t>
      </w:r>
      <w:proofErr w:type="spellEnd"/>
      <w:r w:rsidRPr="00543C7E">
        <w:rPr>
          <w:rFonts w:eastAsia="Times New Roman" w:cs="Calibri"/>
          <w:noProof w:val="0"/>
        </w:rPr>
        <w:t>.</w:t>
      </w:r>
    </w:p>
    <w:p w14:paraId="38778237" w14:textId="77777777" w:rsidR="002561C4" w:rsidRPr="0063773E" w:rsidRDefault="002561C4" w:rsidP="002561C4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5BCB5B42" w14:textId="77777777" w:rsidR="002561C4" w:rsidRDefault="002561C4" w:rsidP="002561C4"/>
    <w:p w14:paraId="1BD4E6FF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D0E4F"/>
    <w:rsid w:val="002561C4"/>
    <w:rsid w:val="00275B0C"/>
    <w:rsid w:val="002E3F92"/>
    <w:rsid w:val="00347D72"/>
    <w:rsid w:val="003F65C1"/>
    <w:rsid w:val="00575A03"/>
    <w:rsid w:val="00693AB1"/>
    <w:rsid w:val="008043A5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2</cp:revision>
  <cp:lastPrinted>2014-11-26T14:09:00Z</cp:lastPrinted>
  <dcterms:created xsi:type="dcterms:W3CDTF">2026-04-02T07:27:00Z</dcterms:created>
  <dcterms:modified xsi:type="dcterms:W3CDTF">2026-04-02T07:27:00Z</dcterms:modified>
</cp:coreProperties>
</file>